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D9748" w14:textId="77777777" w:rsidR="006364DC" w:rsidRDefault="006364DC" w:rsidP="00D05245">
      <w:pPr>
        <w:spacing w:after="0" w:line="360" w:lineRule="auto"/>
        <w:jc w:val="right"/>
        <w:rPr>
          <w:rFonts w:ascii="Times New Roman" w:hAnsi="Times New Roman" w:cs="Times New Roman"/>
          <w:color w:val="FF0000"/>
        </w:rPr>
      </w:pPr>
    </w:p>
    <w:p w14:paraId="086312C6" w14:textId="71A059FA" w:rsidR="00DE4A63" w:rsidRPr="00702994" w:rsidRDefault="003703D0" w:rsidP="00D05245">
      <w:pPr>
        <w:spacing w:after="0" w:line="360" w:lineRule="auto"/>
        <w:jc w:val="right"/>
        <w:rPr>
          <w:rFonts w:ascii="Times New Roman" w:hAnsi="Times New Roman" w:cs="Times New Roman"/>
          <w:color w:val="000000" w:themeColor="text1"/>
        </w:rPr>
      </w:pPr>
      <w:r w:rsidRPr="00702994">
        <w:rPr>
          <w:rFonts w:ascii="Times New Roman" w:hAnsi="Times New Roman" w:cs="Times New Roman"/>
          <w:color w:val="000000" w:themeColor="text1"/>
        </w:rPr>
        <w:t>Nowogród, 2026.04</w:t>
      </w:r>
      <w:r w:rsidR="00BB6E40" w:rsidRPr="00702994">
        <w:rPr>
          <w:rFonts w:ascii="Times New Roman" w:hAnsi="Times New Roman" w:cs="Times New Roman"/>
          <w:color w:val="000000" w:themeColor="text1"/>
        </w:rPr>
        <w:t>.20</w:t>
      </w:r>
    </w:p>
    <w:p w14:paraId="5BD3DEEA" w14:textId="3A585104" w:rsidR="00DE4A63" w:rsidRPr="00702994" w:rsidRDefault="00DE4A63" w:rsidP="00DE4A63">
      <w:pPr>
        <w:spacing w:after="0" w:line="360" w:lineRule="auto"/>
        <w:jc w:val="both"/>
        <w:rPr>
          <w:rFonts w:ascii="Times New Roman" w:hAnsi="Times New Roman" w:cs="Times New Roman"/>
          <w:b/>
          <w:bCs/>
          <w:color w:val="000000" w:themeColor="text1"/>
        </w:rPr>
      </w:pPr>
      <w:r w:rsidRPr="00702994">
        <w:rPr>
          <w:rFonts w:ascii="Times New Roman" w:hAnsi="Times New Roman" w:cs="Times New Roman"/>
          <w:color w:val="000000" w:themeColor="text1"/>
        </w:rPr>
        <w:t>Numer sprawy:</w:t>
      </w:r>
      <w:r w:rsidRPr="00702994">
        <w:rPr>
          <w:rFonts w:ascii="Times New Roman" w:hAnsi="Times New Roman" w:cs="Times New Roman"/>
          <w:b/>
          <w:bCs/>
          <w:color w:val="000000" w:themeColor="text1"/>
        </w:rPr>
        <w:t xml:space="preserve"> </w:t>
      </w:r>
      <w:r w:rsidR="00592914" w:rsidRPr="00702994">
        <w:rPr>
          <w:rFonts w:ascii="Times New Roman" w:hAnsi="Times New Roman" w:cs="Times New Roman"/>
          <w:color w:val="000000" w:themeColor="text1"/>
        </w:rPr>
        <w:t>OR.271.3</w:t>
      </w:r>
      <w:r w:rsidR="003703D0" w:rsidRPr="00702994">
        <w:rPr>
          <w:rFonts w:ascii="Times New Roman" w:hAnsi="Times New Roman" w:cs="Times New Roman"/>
          <w:color w:val="000000" w:themeColor="text1"/>
        </w:rPr>
        <w:t>.2026</w:t>
      </w:r>
    </w:p>
    <w:p w14:paraId="6A1B9E8E"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FF0000"/>
          <w:lang w:eastAsia="pl-PL"/>
        </w:rPr>
      </w:pPr>
    </w:p>
    <w:p w14:paraId="409EAED6" w14:textId="77777777" w:rsidR="00DE4A63" w:rsidRPr="00867D9E" w:rsidRDefault="00DE4A63" w:rsidP="00D05245">
      <w:pPr>
        <w:keepNext/>
        <w:spacing w:after="0" w:line="360" w:lineRule="auto"/>
        <w:outlineLvl w:val="4"/>
        <w:rPr>
          <w:rFonts w:ascii="Times New Roman" w:eastAsia="Times New Roman" w:hAnsi="Times New Roman" w:cs="Times New Roman"/>
          <w:b/>
          <w:caps/>
          <w:color w:val="000000" w:themeColor="text1"/>
          <w:lang w:eastAsia="pl-PL"/>
        </w:rPr>
      </w:pPr>
    </w:p>
    <w:p w14:paraId="22A62E3F"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000000" w:themeColor="text1"/>
          <w:lang w:eastAsia="pl-PL"/>
        </w:rPr>
      </w:pPr>
    </w:p>
    <w:p w14:paraId="5C48ECF1"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000000" w:themeColor="text1"/>
          <w:lang w:eastAsia="pl-PL"/>
        </w:rPr>
      </w:pPr>
    </w:p>
    <w:p w14:paraId="74B6D362"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000000" w:themeColor="text1"/>
          <w:lang w:eastAsia="pl-PL"/>
        </w:rPr>
      </w:pPr>
      <w:r w:rsidRPr="00867D9E">
        <w:rPr>
          <w:rFonts w:ascii="Times New Roman" w:eastAsia="Times New Roman" w:hAnsi="Times New Roman" w:cs="Times New Roman"/>
          <w:b/>
          <w:caps/>
          <w:color w:val="000000" w:themeColor="text1"/>
          <w:lang w:eastAsia="pl-PL"/>
        </w:rPr>
        <w:t>Specyfikacja</w:t>
      </w:r>
    </w:p>
    <w:p w14:paraId="24D83DC8" w14:textId="77777777" w:rsidR="00DE4A63" w:rsidRPr="00867D9E" w:rsidRDefault="00DE4A63" w:rsidP="00DE4A63">
      <w:pPr>
        <w:keepNext/>
        <w:spacing w:after="0" w:line="360" w:lineRule="auto"/>
        <w:jc w:val="center"/>
        <w:outlineLvl w:val="4"/>
        <w:rPr>
          <w:rFonts w:ascii="Times New Roman" w:eastAsia="Times New Roman" w:hAnsi="Times New Roman" w:cs="Times New Roman"/>
          <w:b/>
          <w:caps/>
          <w:color w:val="000000" w:themeColor="text1"/>
          <w:lang w:eastAsia="pl-PL"/>
        </w:rPr>
      </w:pPr>
      <w:r w:rsidRPr="00867D9E">
        <w:rPr>
          <w:rFonts w:ascii="Times New Roman" w:eastAsia="Times New Roman" w:hAnsi="Times New Roman" w:cs="Times New Roman"/>
          <w:b/>
          <w:caps/>
          <w:color w:val="000000" w:themeColor="text1"/>
          <w:lang w:eastAsia="pl-PL"/>
        </w:rPr>
        <w:t xml:space="preserve">  warunków  zamówienia</w:t>
      </w:r>
      <w:r w:rsidR="005E6582" w:rsidRPr="00867D9E">
        <w:rPr>
          <w:rFonts w:ascii="Times New Roman" w:eastAsia="Times New Roman" w:hAnsi="Times New Roman" w:cs="Times New Roman"/>
          <w:b/>
          <w:caps/>
          <w:color w:val="000000" w:themeColor="text1"/>
          <w:lang w:eastAsia="pl-PL"/>
        </w:rPr>
        <w:t xml:space="preserve"> (SWZ)</w:t>
      </w:r>
    </w:p>
    <w:p w14:paraId="16C6D9C8" w14:textId="77777777" w:rsidR="00DE4A63" w:rsidRPr="00867D9E" w:rsidRDefault="00DE4A63" w:rsidP="00DE4A63">
      <w:pPr>
        <w:spacing w:after="0" w:line="360" w:lineRule="auto"/>
        <w:jc w:val="center"/>
        <w:rPr>
          <w:rFonts w:ascii="Times New Roman" w:hAnsi="Times New Roman" w:cs="Times New Roman"/>
          <w:color w:val="000000" w:themeColor="text1"/>
        </w:rPr>
      </w:pPr>
    </w:p>
    <w:p w14:paraId="659D8301" w14:textId="77777777" w:rsidR="00D67638" w:rsidRPr="00867D9E" w:rsidRDefault="00D67638" w:rsidP="00D67638">
      <w:pPr>
        <w:spacing w:after="0" w:line="360" w:lineRule="auto"/>
        <w:jc w:val="center"/>
        <w:rPr>
          <w:rFonts w:ascii="Times New Roman" w:hAnsi="Times New Roman" w:cs="Times New Roman"/>
          <w:color w:val="000000" w:themeColor="text1"/>
        </w:rPr>
      </w:pPr>
      <w:r w:rsidRPr="00867D9E">
        <w:rPr>
          <w:rFonts w:ascii="Times New Roman" w:hAnsi="Times New Roman" w:cs="Times New Roman"/>
          <w:color w:val="000000" w:themeColor="text1"/>
        </w:rPr>
        <w:t>w postępowaniu o udzielenie zamówienia publicznego prowadzonego w trybie podstawowym bez negocjacji o wartości zamówienia nie przekraczającej progów unijnych o jakich stanowi art. 3 ustawy z 11 września 2019 r. - Prawo zam</w:t>
      </w:r>
      <w:r w:rsidR="009070F1" w:rsidRPr="00867D9E">
        <w:rPr>
          <w:rFonts w:ascii="Times New Roman" w:hAnsi="Times New Roman" w:cs="Times New Roman"/>
          <w:color w:val="000000" w:themeColor="text1"/>
        </w:rPr>
        <w:t>ówień publicznych (Dz. U. z 2024 r. poz. 1320</w:t>
      </w:r>
      <w:r w:rsidRPr="00867D9E">
        <w:rPr>
          <w:rFonts w:ascii="Times New Roman" w:hAnsi="Times New Roman" w:cs="Times New Roman"/>
          <w:color w:val="000000" w:themeColor="text1"/>
        </w:rPr>
        <w:t xml:space="preserve"> tj.)</w:t>
      </w:r>
    </w:p>
    <w:p w14:paraId="66B7A3CA" w14:textId="6BB38527" w:rsidR="00D67638" w:rsidRPr="00867D9E" w:rsidRDefault="007564B4" w:rsidP="00D67638">
      <w:pPr>
        <w:spacing w:after="0"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na dostawy</w:t>
      </w:r>
      <w:r w:rsidR="00D67638" w:rsidRPr="00867D9E">
        <w:rPr>
          <w:rFonts w:ascii="Times New Roman" w:hAnsi="Times New Roman" w:cs="Times New Roman"/>
          <w:color w:val="000000" w:themeColor="text1"/>
        </w:rPr>
        <w:t xml:space="preserve"> pn. </w:t>
      </w:r>
    </w:p>
    <w:p w14:paraId="2E1361D6" w14:textId="77777777" w:rsidR="00D05245" w:rsidRPr="00867D9E" w:rsidRDefault="00D05245" w:rsidP="00DE4A63">
      <w:pPr>
        <w:spacing w:after="0" w:line="360" w:lineRule="auto"/>
        <w:jc w:val="center"/>
        <w:rPr>
          <w:rFonts w:ascii="Times New Roman" w:hAnsi="Times New Roman" w:cs="Times New Roman"/>
          <w:color w:val="000000" w:themeColor="text1"/>
        </w:rPr>
      </w:pPr>
    </w:p>
    <w:p w14:paraId="389D2656" w14:textId="77777777" w:rsidR="00D05245" w:rsidRPr="007564B4" w:rsidRDefault="00D05245" w:rsidP="00DE4A63">
      <w:pPr>
        <w:spacing w:after="0" w:line="360" w:lineRule="auto"/>
        <w:jc w:val="center"/>
        <w:rPr>
          <w:rFonts w:ascii="Times New Roman" w:hAnsi="Times New Roman" w:cs="Times New Roman"/>
          <w:color w:val="FF0000"/>
        </w:rPr>
      </w:pPr>
    </w:p>
    <w:p w14:paraId="141A0225" w14:textId="534DA670" w:rsidR="00DE4A63" w:rsidRPr="006E5229" w:rsidRDefault="007564B4" w:rsidP="007564B4">
      <w:pPr>
        <w:keepNext/>
        <w:spacing w:after="0" w:line="360" w:lineRule="auto"/>
        <w:jc w:val="center"/>
        <w:outlineLvl w:val="4"/>
        <w:rPr>
          <w:rFonts w:ascii="Times New Roman" w:hAnsi="Times New Roman" w:cs="Times New Roman"/>
          <w:b/>
          <w:bCs/>
          <w:iCs/>
          <w:color w:val="000000" w:themeColor="text1"/>
        </w:rPr>
      </w:pPr>
      <w:r w:rsidRPr="006E5229">
        <w:rPr>
          <w:rFonts w:ascii="Times New Roman" w:hAnsi="Times New Roman" w:cs="Times New Roman"/>
          <w:b/>
          <w:bCs/>
          <w:iCs/>
          <w:color w:val="000000" w:themeColor="text1"/>
        </w:rPr>
        <w:t>Zakup sceny wraz z oświetleniem i nagłośnieniem scenicznym</w:t>
      </w:r>
      <w:r w:rsidRPr="006E5229">
        <w:rPr>
          <w:color w:val="000000" w:themeColor="text1"/>
        </w:rPr>
        <w:t xml:space="preserve"> </w:t>
      </w:r>
      <w:r w:rsidRPr="006E5229">
        <w:rPr>
          <w:rFonts w:ascii="Times New Roman" w:hAnsi="Times New Roman" w:cs="Times New Roman"/>
          <w:b/>
          <w:bCs/>
          <w:iCs/>
          <w:color w:val="000000" w:themeColor="text1"/>
        </w:rPr>
        <w:t xml:space="preserve"> w ramach  zadania  pn. „Harmonia dziedzictwa: łączenie litewskich i polskich tradycji kulturowych”</w:t>
      </w:r>
    </w:p>
    <w:p w14:paraId="44D10881" w14:textId="77777777" w:rsidR="00DE4A63" w:rsidRPr="00867D9E" w:rsidRDefault="00DE4A63" w:rsidP="00DE4A63">
      <w:pPr>
        <w:keepNext/>
        <w:spacing w:after="0" w:line="360" w:lineRule="auto"/>
        <w:jc w:val="both"/>
        <w:outlineLvl w:val="8"/>
        <w:rPr>
          <w:rFonts w:ascii="Times New Roman" w:eastAsia="Times New Roman" w:hAnsi="Times New Roman" w:cs="Times New Roman"/>
          <w:b/>
          <w:color w:val="000000" w:themeColor="text1"/>
          <w:u w:val="single"/>
          <w:lang w:eastAsia="pl-PL"/>
        </w:rPr>
      </w:pPr>
    </w:p>
    <w:p w14:paraId="22400625" w14:textId="77777777" w:rsidR="00DE4A63" w:rsidRPr="00867D9E" w:rsidRDefault="00DE4A63" w:rsidP="00DE4A63">
      <w:pPr>
        <w:spacing w:after="0" w:line="360" w:lineRule="auto"/>
        <w:jc w:val="both"/>
        <w:rPr>
          <w:rFonts w:ascii="Times New Roman" w:hAnsi="Times New Roman" w:cs="Times New Roman"/>
          <w:color w:val="000000" w:themeColor="text1"/>
        </w:rPr>
      </w:pPr>
    </w:p>
    <w:p w14:paraId="0D3885A6"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p>
    <w:p w14:paraId="4C6BDA5D"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p>
    <w:p w14:paraId="60A5104D"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p>
    <w:p w14:paraId="376F571B" w14:textId="77777777" w:rsidR="005F2E64" w:rsidRPr="00867D9E" w:rsidRDefault="005F2E64" w:rsidP="005F2E64">
      <w:pPr>
        <w:autoSpaceDE w:val="0"/>
        <w:autoSpaceDN w:val="0"/>
        <w:adjustRightInd w:val="0"/>
        <w:spacing w:after="0" w:line="240" w:lineRule="auto"/>
        <w:rPr>
          <w:rFonts w:ascii="Times New Roman" w:hAnsi="Times New Roman" w:cs="Times New Roman"/>
          <w:color w:val="000000"/>
        </w:rPr>
      </w:pPr>
    </w:p>
    <w:p w14:paraId="456D6752"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11219DB1"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63D30F94"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0FC25D31"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4A55F9A7"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0234849E"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59DF0C5A"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0C6783F6"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3FF27F77"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0157CE37" w14:textId="77777777" w:rsidR="0029601F" w:rsidRPr="00867D9E" w:rsidRDefault="0029601F" w:rsidP="0059480C">
      <w:pPr>
        <w:autoSpaceDE w:val="0"/>
        <w:autoSpaceDN w:val="0"/>
        <w:adjustRightInd w:val="0"/>
        <w:spacing w:after="0" w:line="240" w:lineRule="auto"/>
        <w:jc w:val="both"/>
        <w:rPr>
          <w:rFonts w:ascii="Times New Roman" w:hAnsi="Times New Roman" w:cs="Times New Roman"/>
          <w:color w:val="000000" w:themeColor="text1"/>
        </w:rPr>
      </w:pPr>
    </w:p>
    <w:p w14:paraId="51AB4E2A"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33E28A4F"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24ECA504" w14:textId="77777777" w:rsidR="00B2085A"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7CC9C686" w14:textId="77777777" w:rsidR="00E776A5" w:rsidRDefault="00E776A5" w:rsidP="0059480C">
      <w:pPr>
        <w:autoSpaceDE w:val="0"/>
        <w:autoSpaceDN w:val="0"/>
        <w:adjustRightInd w:val="0"/>
        <w:spacing w:after="0" w:line="240" w:lineRule="auto"/>
        <w:jc w:val="both"/>
        <w:rPr>
          <w:rFonts w:ascii="Times New Roman" w:hAnsi="Times New Roman" w:cs="Times New Roman"/>
          <w:color w:val="000000" w:themeColor="text1"/>
        </w:rPr>
      </w:pPr>
    </w:p>
    <w:p w14:paraId="63D1FF49" w14:textId="1BCB45D7" w:rsidR="00E776A5" w:rsidRPr="00E776A5" w:rsidRDefault="00E776A5" w:rsidP="0059480C">
      <w:pPr>
        <w:autoSpaceDE w:val="0"/>
        <w:autoSpaceDN w:val="0"/>
        <w:adjustRightInd w:val="0"/>
        <w:spacing w:after="0" w:line="240" w:lineRule="auto"/>
        <w:jc w:val="both"/>
        <w:rPr>
          <w:rFonts w:ascii="Times New Roman" w:hAnsi="Times New Roman" w:cs="Times New Roman"/>
          <w:b/>
          <w:color w:val="000000" w:themeColor="text1"/>
        </w:rPr>
      </w:pPr>
      <w:r w:rsidRPr="00E776A5">
        <w:rPr>
          <w:rFonts w:ascii="Times New Roman" w:hAnsi="Times New Roman" w:cs="Times New Roman"/>
          <w:b/>
          <w:color w:val="000000" w:themeColor="text1"/>
        </w:rPr>
        <w:t xml:space="preserve">Zadanie finansowane z  Programu </w:t>
      </w:r>
      <w:proofErr w:type="spellStart"/>
      <w:r w:rsidRPr="00E776A5">
        <w:rPr>
          <w:rFonts w:ascii="Times New Roman" w:hAnsi="Times New Roman" w:cs="Times New Roman"/>
          <w:b/>
          <w:color w:val="000000" w:themeColor="text1"/>
        </w:rPr>
        <w:t>Interreg</w:t>
      </w:r>
      <w:proofErr w:type="spellEnd"/>
      <w:r w:rsidRPr="00E776A5">
        <w:rPr>
          <w:rFonts w:ascii="Times New Roman" w:hAnsi="Times New Roman" w:cs="Times New Roman"/>
          <w:b/>
          <w:color w:val="000000" w:themeColor="text1"/>
        </w:rPr>
        <w:t xml:space="preserve"> Litwa – Polska 2021-2027 Europejski Funduszu Rozwoju Regionalnego (EFRR)</w:t>
      </w:r>
    </w:p>
    <w:p w14:paraId="25835529" w14:textId="77777777" w:rsidR="00B2085A" w:rsidRPr="00867D9E" w:rsidRDefault="00B2085A" w:rsidP="0059480C">
      <w:pPr>
        <w:autoSpaceDE w:val="0"/>
        <w:autoSpaceDN w:val="0"/>
        <w:adjustRightInd w:val="0"/>
        <w:spacing w:after="0" w:line="240" w:lineRule="auto"/>
        <w:jc w:val="both"/>
        <w:rPr>
          <w:rFonts w:ascii="Times New Roman" w:hAnsi="Times New Roman" w:cs="Times New Roman"/>
          <w:color w:val="000000" w:themeColor="text1"/>
        </w:rPr>
      </w:pPr>
    </w:p>
    <w:p w14:paraId="2AF01757"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p>
    <w:p w14:paraId="57BC245E" w14:textId="77777777" w:rsidR="00DE4A63" w:rsidRPr="00867D9E" w:rsidRDefault="00DE4A63" w:rsidP="00DE4A63">
      <w:pPr>
        <w:spacing w:after="0" w:line="360" w:lineRule="auto"/>
        <w:ind w:firstLine="5245"/>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lastRenderedPageBreak/>
        <w:tab/>
      </w:r>
      <w:r w:rsidRPr="00867D9E">
        <w:rPr>
          <w:rFonts w:ascii="Times New Roman" w:eastAsia="Times New Roman" w:hAnsi="Times New Roman" w:cs="Times New Roman"/>
          <w:color w:val="000000" w:themeColor="text1"/>
          <w:lang w:eastAsia="pl-PL"/>
        </w:rPr>
        <w:tab/>
      </w:r>
    </w:p>
    <w:p w14:paraId="5AEF1265" w14:textId="77777777" w:rsidR="000D01A6" w:rsidRPr="000D01A6" w:rsidRDefault="000D01A6" w:rsidP="000D01A6">
      <w:pPr>
        <w:widowControl w:val="0"/>
        <w:autoSpaceDE w:val="0"/>
        <w:spacing w:after="0" w:line="240" w:lineRule="auto"/>
        <w:rPr>
          <w:rFonts w:ascii="Times New Roman" w:hAnsi="Times New Roman" w:cs="Times New Roman"/>
          <w:b/>
          <w:bCs/>
          <w:color w:val="000000" w:themeColor="text1"/>
        </w:rPr>
      </w:pPr>
      <w:r w:rsidRPr="000D01A6">
        <w:rPr>
          <w:rFonts w:ascii="Times New Roman" w:hAnsi="Times New Roman" w:cs="Times New Roman"/>
          <w:b/>
          <w:bCs/>
          <w:color w:val="000000" w:themeColor="text1"/>
        </w:rPr>
        <w:t>Rozdział I. Nazwa oraz adres Zamawiającego</w:t>
      </w:r>
    </w:p>
    <w:p w14:paraId="20A19166" w14:textId="77777777" w:rsidR="000D01A6" w:rsidRPr="000D01A6" w:rsidRDefault="000D01A6" w:rsidP="000D01A6">
      <w:pPr>
        <w:tabs>
          <w:tab w:val="left" w:pos="1080"/>
        </w:tabs>
        <w:spacing w:after="0" w:line="240" w:lineRule="auto"/>
        <w:jc w:val="both"/>
        <w:rPr>
          <w:rFonts w:ascii="Times New Roman" w:eastAsia="Tahoma" w:hAnsi="Times New Roman" w:cs="Times New Roman"/>
          <w:color w:val="000000" w:themeColor="text1"/>
        </w:rPr>
      </w:pPr>
      <w:r w:rsidRPr="000D01A6">
        <w:rPr>
          <w:rFonts w:ascii="Times New Roman" w:eastAsia="Tahoma" w:hAnsi="Times New Roman" w:cs="Times New Roman"/>
          <w:color w:val="000000" w:themeColor="text1"/>
        </w:rPr>
        <w:t xml:space="preserve">Pełna nazwa zamawiającego: </w:t>
      </w:r>
      <w:r w:rsidRPr="000D01A6">
        <w:rPr>
          <w:rFonts w:ascii="Times New Roman" w:eastAsia="Tahoma" w:hAnsi="Times New Roman" w:cs="Times New Roman"/>
          <w:color w:val="000000" w:themeColor="text1"/>
        </w:rPr>
        <w:tab/>
        <w:t xml:space="preserve">             Gmina Nowogród</w:t>
      </w:r>
    </w:p>
    <w:p w14:paraId="7153AE53" w14:textId="77777777" w:rsidR="000D01A6" w:rsidRPr="000D01A6" w:rsidRDefault="000D01A6" w:rsidP="000D01A6">
      <w:pPr>
        <w:tabs>
          <w:tab w:val="left" w:pos="1080"/>
        </w:tabs>
        <w:spacing w:after="0" w:line="240" w:lineRule="auto"/>
        <w:jc w:val="both"/>
        <w:rPr>
          <w:rFonts w:ascii="Times New Roman" w:eastAsia="Tahoma" w:hAnsi="Times New Roman" w:cs="Times New Roman"/>
          <w:color w:val="000000" w:themeColor="text1"/>
        </w:rPr>
      </w:pPr>
      <w:r w:rsidRPr="000D01A6">
        <w:rPr>
          <w:rFonts w:ascii="Times New Roman" w:eastAsia="Tahoma" w:hAnsi="Times New Roman" w:cs="Times New Roman"/>
          <w:color w:val="000000" w:themeColor="text1"/>
        </w:rPr>
        <w:t>Adres:</w:t>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t>18-414 Nowogród, ul. Łomżyńska 41</w:t>
      </w:r>
    </w:p>
    <w:p w14:paraId="32538FCD" w14:textId="77777777" w:rsidR="000D01A6" w:rsidRPr="000D01A6" w:rsidRDefault="000D01A6" w:rsidP="000D01A6">
      <w:pPr>
        <w:tabs>
          <w:tab w:val="left" w:pos="1080"/>
        </w:tabs>
        <w:spacing w:after="0" w:line="240" w:lineRule="auto"/>
        <w:jc w:val="both"/>
        <w:rPr>
          <w:rFonts w:ascii="Times New Roman" w:eastAsia="Tahoma" w:hAnsi="Times New Roman" w:cs="Times New Roman"/>
          <w:color w:val="000000" w:themeColor="text1"/>
        </w:rPr>
      </w:pPr>
      <w:r w:rsidRPr="000D01A6">
        <w:rPr>
          <w:rFonts w:ascii="Times New Roman" w:eastAsia="Tahoma" w:hAnsi="Times New Roman" w:cs="Times New Roman"/>
          <w:color w:val="000000" w:themeColor="text1"/>
        </w:rPr>
        <w:t>NIP:</w:t>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t>7182144776</w:t>
      </w:r>
    </w:p>
    <w:p w14:paraId="4AC089CF" w14:textId="77777777" w:rsidR="000D01A6" w:rsidRPr="000D01A6" w:rsidRDefault="000D01A6" w:rsidP="000D01A6">
      <w:pPr>
        <w:tabs>
          <w:tab w:val="left" w:pos="1080"/>
        </w:tabs>
        <w:spacing w:after="0" w:line="240" w:lineRule="auto"/>
        <w:jc w:val="both"/>
        <w:rPr>
          <w:rFonts w:ascii="Times New Roman" w:hAnsi="Times New Roman" w:cs="Times New Roman"/>
          <w:color w:val="000000" w:themeColor="text1"/>
        </w:rPr>
      </w:pPr>
      <w:r w:rsidRPr="000D01A6">
        <w:rPr>
          <w:rFonts w:ascii="Times New Roman" w:hAnsi="Times New Roman" w:cs="Times New Roman"/>
          <w:color w:val="000000" w:themeColor="text1"/>
        </w:rPr>
        <w:t>Numer telefonu:</w:t>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t>(86) 217 55 28</w:t>
      </w:r>
    </w:p>
    <w:p w14:paraId="577397F9" w14:textId="77777777" w:rsidR="000D01A6" w:rsidRPr="000D01A6" w:rsidRDefault="000D01A6" w:rsidP="000D01A6">
      <w:pPr>
        <w:tabs>
          <w:tab w:val="left" w:pos="1080"/>
        </w:tabs>
        <w:spacing w:after="0" w:line="240" w:lineRule="auto"/>
        <w:jc w:val="both"/>
        <w:rPr>
          <w:rFonts w:ascii="Times New Roman" w:hAnsi="Times New Roman" w:cs="Times New Roman"/>
          <w:color w:val="000000" w:themeColor="text1"/>
        </w:rPr>
      </w:pPr>
      <w:r w:rsidRPr="000D01A6">
        <w:rPr>
          <w:rFonts w:ascii="Times New Roman" w:hAnsi="Times New Roman" w:cs="Times New Roman"/>
          <w:color w:val="000000" w:themeColor="text1"/>
        </w:rPr>
        <w:t>Numer faksu:</w:t>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r>
      <w:r w:rsidRPr="000D01A6">
        <w:rPr>
          <w:rFonts w:ascii="Times New Roman" w:hAnsi="Times New Roman" w:cs="Times New Roman"/>
          <w:color w:val="000000" w:themeColor="text1"/>
        </w:rPr>
        <w:tab/>
        <w:t>(86) 217 55 20</w:t>
      </w:r>
    </w:p>
    <w:p w14:paraId="089A1A21" w14:textId="77777777" w:rsidR="000D01A6" w:rsidRPr="000D01A6" w:rsidRDefault="000D01A6" w:rsidP="000D01A6">
      <w:pPr>
        <w:tabs>
          <w:tab w:val="left" w:pos="1080"/>
        </w:tabs>
        <w:spacing w:after="0" w:line="240" w:lineRule="auto"/>
        <w:jc w:val="both"/>
        <w:rPr>
          <w:rFonts w:ascii="Times New Roman" w:eastAsia="Tahoma" w:hAnsi="Times New Roman" w:cs="Times New Roman"/>
          <w:color w:val="000000" w:themeColor="text1"/>
        </w:rPr>
      </w:pPr>
      <w:r w:rsidRPr="000D01A6">
        <w:rPr>
          <w:rFonts w:ascii="Times New Roman" w:eastAsia="Tahoma" w:hAnsi="Times New Roman" w:cs="Times New Roman"/>
          <w:color w:val="000000" w:themeColor="text1"/>
        </w:rPr>
        <w:t>Adres e-mail:</w:t>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hyperlink r:id="rId8" w:history="1">
        <w:r w:rsidRPr="000D01A6">
          <w:rPr>
            <w:rFonts w:ascii="Times New Roman" w:eastAsia="Tahoma" w:hAnsi="Times New Roman" w:cs="Times New Roman"/>
            <w:color w:val="0000FF"/>
            <w:u w:val="single"/>
          </w:rPr>
          <w:t>gmina@nowogrod.com</w:t>
        </w:r>
      </w:hyperlink>
    </w:p>
    <w:p w14:paraId="1AE92255" w14:textId="77777777" w:rsidR="000D01A6" w:rsidRPr="000D01A6" w:rsidRDefault="000D01A6" w:rsidP="000D01A6">
      <w:pPr>
        <w:spacing w:after="0" w:line="240" w:lineRule="auto"/>
        <w:rPr>
          <w:rFonts w:ascii="Times New Roman" w:hAnsi="Times New Roman" w:cs="Times New Roman"/>
        </w:rPr>
      </w:pPr>
      <w:r w:rsidRPr="000D01A6">
        <w:rPr>
          <w:rFonts w:ascii="Times New Roman" w:eastAsia="Tahoma" w:hAnsi="Times New Roman" w:cs="Times New Roman"/>
          <w:color w:val="000000" w:themeColor="text1"/>
        </w:rPr>
        <w:t>Strona www:</w:t>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r w:rsidRPr="000D01A6">
        <w:rPr>
          <w:rFonts w:ascii="Times New Roman" w:eastAsia="Tahoma" w:hAnsi="Times New Roman" w:cs="Times New Roman"/>
          <w:color w:val="000000" w:themeColor="text1"/>
        </w:rPr>
        <w:tab/>
      </w:r>
      <w:hyperlink r:id="rId9" w:history="1">
        <w:r w:rsidRPr="000D01A6">
          <w:rPr>
            <w:rFonts w:ascii="Times New Roman" w:eastAsia="Tahoma" w:hAnsi="Times New Roman" w:cs="Times New Roman"/>
            <w:color w:val="0000FF"/>
            <w:u w:val="single"/>
          </w:rPr>
          <w:t>www.nowogrod.com</w:t>
        </w:r>
      </w:hyperlink>
      <w:r w:rsidRPr="000D01A6">
        <w:rPr>
          <w:rFonts w:ascii="Times New Roman" w:hAnsi="Times New Roman" w:cs="Times New Roman"/>
        </w:rPr>
        <w:t xml:space="preserve"> </w:t>
      </w:r>
    </w:p>
    <w:p w14:paraId="7CD6CF26" w14:textId="77777777" w:rsidR="000D01A6" w:rsidRPr="000D01A6" w:rsidRDefault="000D01A6" w:rsidP="000D01A6">
      <w:pPr>
        <w:spacing w:after="0" w:line="240" w:lineRule="auto"/>
        <w:rPr>
          <w:rFonts w:ascii="Times New Roman" w:eastAsia="Tahoma" w:hAnsi="Times New Roman" w:cs="Times New Roman"/>
          <w:color w:val="0000FF"/>
          <w:u w:val="single"/>
        </w:rPr>
      </w:pPr>
      <w:r w:rsidRPr="000D01A6">
        <w:rPr>
          <w:rFonts w:ascii="Times New Roman" w:eastAsia="Tahoma" w:hAnsi="Times New Roman" w:cs="Times New Roman"/>
          <w:color w:val="0000FF"/>
          <w:u w:val="single"/>
        </w:rPr>
        <w:t>https://bip-umnowogrod.wrotapodlasia.pl/zamowienia-publiczne/przetargi/</w:t>
      </w:r>
    </w:p>
    <w:p w14:paraId="4F657A96" w14:textId="77777777" w:rsidR="00EA4A00" w:rsidRPr="00867D9E" w:rsidRDefault="00EA4A00" w:rsidP="00AD280C">
      <w:pPr>
        <w:tabs>
          <w:tab w:val="left" w:pos="1080"/>
        </w:tabs>
        <w:spacing w:after="0" w:line="240" w:lineRule="auto"/>
        <w:jc w:val="both"/>
        <w:rPr>
          <w:rFonts w:ascii="Times New Roman" w:hAnsi="Times New Roman" w:cs="Times New Roman"/>
        </w:rPr>
      </w:pPr>
    </w:p>
    <w:p w14:paraId="031CB326" w14:textId="77777777" w:rsidR="004F7463" w:rsidRPr="00867D9E" w:rsidRDefault="004F7463" w:rsidP="004318F6">
      <w:pPr>
        <w:jc w:val="both"/>
        <w:rPr>
          <w:rFonts w:ascii="Times New Roman" w:hAnsi="Times New Roman" w:cs="Times New Roman"/>
          <w:b/>
        </w:rPr>
      </w:pPr>
      <w:r w:rsidRPr="00867D9E">
        <w:rPr>
          <w:rFonts w:ascii="Times New Roman" w:hAnsi="Times New Roman" w:cs="Times New Roman"/>
          <w:b/>
        </w:rPr>
        <w:t>Rozdział II. Adres strony internetowej, na której udostępniane będą zmiany i wyjaśnienia treści SWZ oraz inne dokumenty zamówienia bezpośrednio związane z postępowaniem o udzielenie zamówienia</w:t>
      </w:r>
    </w:p>
    <w:p w14:paraId="7075C087" w14:textId="34DFCDF7" w:rsidR="007B3467" w:rsidRDefault="007B3467" w:rsidP="00AD280C">
      <w:pPr>
        <w:spacing w:after="0" w:line="240" w:lineRule="auto"/>
        <w:jc w:val="both"/>
        <w:rPr>
          <w:rStyle w:val="Hipercze"/>
          <w:rFonts w:ascii="Times New Roman" w:hAnsi="Times New Roman" w:cs="Times New Roman"/>
          <w:color w:val="FF0000"/>
        </w:rPr>
      </w:pPr>
      <w:hyperlink r:id="rId10" w:history="1">
        <w:r w:rsidRPr="009C7BA0">
          <w:rPr>
            <w:rStyle w:val="Hipercze"/>
            <w:rFonts w:ascii="Times New Roman" w:hAnsi="Times New Roman" w:cs="Times New Roman"/>
          </w:rPr>
          <w:t>https://ezamowienia.gov.pl/mp-client/tenders/ocds-148610-4600c46d-5c88-4899-b478-f1ff7dbc0f5d</w:t>
        </w:r>
      </w:hyperlink>
    </w:p>
    <w:p w14:paraId="7F11666F" w14:textId="7067EA89" w:rsidR="00AD280C" w:rsidRPr="00867D9E" w:rsidRDefault="002C59A9" w:rsidP="00AD280C">
      <w:pPr>
        <w:spacing w:after="0" w:line="240" w:lineRule="auto"/>
        <w:jc w:val="both"/>
        <w:rPr>
          <w:rFonts w:ascii="Times New Roman" w:eastAsia="Tahoma" w:hAnsi="Times New Roman" w:cs="Times New Roman"/>
          <w:color w:val="0000FF"/>
          <w:u w:val="single"/>
        </w:rPr>
      </w:pPr>
      <w:r w:rsidRPr="00867D9E">
        <w:rPr>
          <w:rStyle w:val="Hipercze"/>
          <w:rFonts w:ascii="Times New Roman" w:eastAsia="Tahoma" w:hAnsi="Times New Roman" w:cs="Times New Roman"/>
          <w:color w:val="000000" w:themeColor="text1"/>
          <w:u w:val="none"/>
        </w:rPr>
        <w:t xml:space="preserve">Zamawiający informuje, że wszelkie dokumenty zamówienia będą zamieszczane na stronie Biuletynu Informacji Publicznej Zamawiającego </w:t>
      </w:r>
      <w:r w:rsidR="00AD280C" w:rsidRPr="00867D9E">
        <w:rPr>
          <w:rStyle w:val="Hipercze"/>
          <w:rFonts w:ascii="Times New Roman" w:eastAsia="Tahoma" w:hAnsi="Times New Roman" w:cs="Times New Roman"/>
        </w:rPr>
        <w:t>https://bip-umnowogrod.wrotapodlasia.pl/zamowienia-publiczne/przetargi/</w:t>
      </w:r>
    </w:p>
    <w:p w14:paraId="5993A1EB" w14:textId="77777777" w:rsidR="00D35EB8" w:rsidRPr="00867D9E" w:rsidRDefault="00D35EB8" w:rsidP="005E2F7C">
      <w:pPr>
        <w:tabs>
          <w:tab w:val="left" w:pos="1080"/>
        </w:tabs>
        <w:spacing w:after="0" w:line="240" w:lineRule="auto"/>
        <w:jc w:val="both"/>
        <w:rPr>
          <w:rStyle w:val="Hipercze"/>
          <w:rFonts w:ascii="Times New Roman" w:eastAsia="Tahoma" w:hAnsi="Times New Roman" w:cs="Times New Roman"/>
        </w:rPr>
      </w:pPr>
    </w:p>
    <w:p w14:paraId="0FB78D04" w14:textId="77777777" w:rsidR="004318F6" w:rsidRPr="00867D9E" w:rsidRDefault="0093266A" w:rsidP="0077665C">
      <w:pPr>
        <w:tabs>
          <w:tab w:val="left" w:pos="1080"/>
        </w:tabs>
        <w:spacing w:after="0" w:line="240" w:lineRule="auto"/>
        <w:jc w:val="both"/>
        <w:rPr>
          <w:rFonts w:ascii="Times New Roman" w:eastAsia="Tahoma" w:hAnsi="Times New Roman" w:cs="Times New Roman"/>
          <w:b/>
          <w:color w:val="000000" w:themeColor="text1"/>
        </w:rPr>
      </w:pPr>
      <w:r w:rsidRPr="00867D9E">
        <w:rPr>
          <w:rStyle w:val="Hipercze"/>
          <w:rFonts w:ascii="Times New Roman" w:eastAsia="Tahoma" w:hAnsi="Times New Roman" w:cs="Times New Roman"/>
          <w:b/>
          <w:color w:val="000000" w:themeColor="text1"/>
          <w:u w:val="none"/>
        </w:rPr>
        <w:t>Rozdział III. Tryb udzielenia zamówienia</w:t>
      </w:r>
    </w:p>
    <w:p w14:paraId="0FA9815D" w14:textId="77777777" w:rsidR="00EA7088" w:rsidRPr="00867D9E" w:rsidRDefault="00EA7088" w:rsidP="004318F6">
      <w:pPr>
        <w:pStyle w:val="pkt"/>
        <w:spacing w:before="0" w:after="0"/>
        <w:ind w:left="0" w:firstLine="0"/>
        <w:rPr>
          <w:sz w:val="22"/>
          <w:szCs w:val="22"/>
        </w:rPr>
      </w:pPr>
      <w:r w:rsidRPr="00867D9E">
        <w:rPr>
          <w:sz w:val="22"/>
          <w:szCs w:val="22"/>
        </w:rPr>
        <w:t xml:space="preserve">Niniejsze postępowanie prowadzone jest w trybie podstawowym o jakim stanowi art. 275 pkt 1 </w:t>
      </w:r>
      <w:proofErr w:type="spellStart"/>
      <w:r w:rsidR="008E328E" w:rsidRPr="00867D9E">
        <w:rPr>
          <w:sz w:val="22"/>
          <w:szCs w:val="22"/>
        </w:rPr>
        <w:t>Pzp</w:t>
      </w:r>
      <w:proofErr w:type="spellEnd"/>
      <w:r w:rsidRPr="00867D9E">
        <w:rPr>
          <w:sz w:val="22"/>
          <w:szCs w:val="22"/>
        </w:rPr>
        <w:t xml:space="preserve"> oraz niniejszej Specyfikacji Warunków Zamówienia, zwaną dalej „SWZ”. </w:t>
      </w:r>
    </w:p>
    <w:p w14:paraId="74D47505" w14:textId="77777777" w:rsidR="004D2A13" w:rsidRPr="00867D9E" w:rsidRDefault="004D2A13" w:rsidP="004D2A13">
      <w:pPr>
        <w:pStyle w:val="pkt"/>
        <w:spacing w:before="0" w:after="0"/>
        <w:ind w:left="0" w:firstLine="0"/>
        <w:rPr>
          <w:b/>
          <w:sz w:val="22"/>
          <w:szCs w:val="22"/>
        </w:rPr>
      </w:pPr>
    </w:p>
    <w:p w14:paraId="159A2F6A" w14:textId="77777777" w:rsidR="00391160" w:rsidRPr="00867D9E" w:rsidRDefault="004D2A13" w:rsidP="004D2A13">
      <w:pPr>
        <w:pStyle w:val="pkt"/>
        <w:spacing w:before="0" w:after="0"/>
        <w:ind w:left="0" w:firstLine="0"/>
        <w:rPr>
          <w:b/>
          <w:sz w:val="22"/>
          <w:szCs w:val="22"/>
        </w:rPr>
      </w:pPr>
      <w:r w:rsidRPr="00867D9E">
        <w:rPr>
          <w:b/>
          <w:sz w:val="22"/>
          <w:szCs w:val="22"/>
        </w:rPr>
        <w:t>Rozdział IV. Informacja, czy Zamawiający przewiduje wybór najkorzystniejszej oferty z możliwością prowadzenia negocjacji.</w:t>
      </w:r>
    </w:p>
    <w:p w14:paraId="5719ACE1" w14:textId="77777777" w:rsidR="00391160" w:rsidRPr="00867D9E" w:rsidRDefault="00391160" w:rsidP="004D2A13">
      <w:pPr>
        <w:pStyle w:val="pkt"/>
        <w:spacing w:before="0" w:after="0"/>
        <w:ind w:left="0" w:firstLine="0"/>
        <w:rPr>
          <w:sz w:val="22"/>
          <w:szCs w:val="22"/>
        </w:rPr>
      </w:pPr>
      <w:r w:rsidRPr="00867D9E">
        <w:rPr>
          <w:sz w:val="22"/>
          <w:szCs w:val="22"/>
        </w:rPr>
        <w:t>Zamawiający nie przewiduje wyboru najkorzystniejszej oferty z możliwością prowadzenia negocjacji.</w:t>
      </w:r>
    </w:p>
    <w:p w14:paraId="0F0A167F" w14:textId="77777777" w:rsidR="00391160" w:rsidRPr="00867D9E" w:rsidRDefault="00391160" w:rsidP="004D2A13">
      <w:pPr>
        <w:pStyle w:val="pkt"/>
        <w:spacing w:before="0" w:after="0"/>
        <w:ind w:left="0" w:firstLine="0"/>
        <w:rPr>
          <w:sz w:val="22"/>
          <w:szCs w:val="22"/>
        </w:rPr>
      </w:pPr>
    </w:p>
    <w:p w14:paraId="110DC90D" w14:textId="77777777" w:rsidR="00391160" w:rsidRPr="00867D9E" w:rsidRDefault="00391160" w:rsidP="004D2A13">
      <w:pPr>
        <w:pStyle w:val="pkt"/>
        <w:spacing w:before="0" w:after="0"/>
        <w:ind w:left="0" w:firstLine="0"/>
        <w:rPr>
          <w:b/>
          <w:color w:val="000000" w:themeColor="text1"/>
          <w:sz w:val="22"/>
          <w:szCs w:val="22"/>
        </w:rPr>
      </w:pPr>
      <w:r w:rsidRPr="00867D9E">
        <w:rPr>
          <w:b/>
          <w:color w:val="000000" w:themeColor="text1"/>
          <w:sz w:val="22"/>
          <w:szCs w:val="22"/>
        </w:rPr>
        <w:t>Rozdział V. Opis przedmiotu zamówienia</w:t>
      </w:r>
    </w:p>
    <w:p w14:paraId="5C09A5F0" w14:textId="77777777" w:rsidR="000D01A6" w:rsidRPr="000D01A6"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1. Przedmiotem zamówienia jest zakup sceny mobilnej wraz z nagłośnieniem i oświetleniem.</w:t>
      </w:r>
    </w:p>
    <w:p w14:paraId="792FDA86" w14:textId="77777777" w:rsidR="000D01A6" w:rsidRPr="000D01A6"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 xml:space="preserve">W skład zamówienia wchodzi zakup i dostawa sceny mobilnej oraz przystosowanego do montażu na przedmiotowej konstrukcji nagłośnienia i oświetlenia scenicznego, pod adres ul. Łomżyńska 41, 18-414 Nowogród, pow. łomżyński, woj. podlaskie. </w:t>
      </w:r>
    </w:p>
    <w:p w14:paraId="00BD51B2" w14:textId="0093FE85" w:rsidR="000D01A6" w:rsidRPr="000D01A6"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2. Szczegółowy opis przedmiotu zamówienia</w:t>
      </w:r>
      <w:r w:rsidR="00B827DF">
        <w:rPr>
          <w:rFonts w:ascii="Times New Roman" w:hAnsi="Times New Roman" w:cs="Times New Roman"/>
          <w:color w:val="000000" w:themeColor="text1"/>
        </w:rPr>
        <w:t xml:space="preserve"> poszczególnych części postępowania</w:t>
      </w:r>
      <w:r w:rsidR="00AB2CF5">
        <w:rPr>
          <w:rFonts w:ascii="Times New Roman" w:hAnsi="Times New Roman" w:cs="Times New Roman"/>
          <w:color w:val="000000" w:themeColor="text1"/>
        </w:rPr>
        <w:t xml:space="preserve"> znajduje się w Załączniku nr 3</w:t>
      </w:r>
      <w:r w:rsidRPr="000D01A6">
        <w:rPr>
          <w:rFonts w:ascii="Times New Roman" w:hAnsi="Times New Roman" w:cs="Times New Roman"/>
          <w:color w:val="000000" w:themeColor="text1"/>
        </w:rPr>
        <w:t xml:space="preserve"> do SWZ.</w:t>
      </w:r>
    </w:p>
    <w:p w14:paraId="79F3CFE9" w14:textId="1115D469" w:rsidR="000D01A6" w:rsidRPr="00352C03"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3. Asortyment składający się na przedmiot zamówienia musi posiadać stosowne certyfikaty, atesty i raporty dopuszczające do sprzed</w:t>
      </w:r>
      <w:r w:rsidR="009B39AC">
        <w:rPr>
          <w:rFonts w:ascii="Times New Roman" w:hAnsi="Times New Roman" w:cs="Times New Roman"/>
          <w:color w:val="000000" w:themeColor="text1"/>
        </w:rPr>
        <w:t xml:space="preserve">aży i użytkowania na terenie RP, </w:t>
      </w:r>
      <w:r w:rsidR="009B39AC" w:rsidRPr="00352C03">
        <w:rPr>
          <w:rFonts w:ascii="Times New Roman" w:hAnsi="Times New Roman" w:cs="Times New Roman"/>
          <w:color w:val="000000" w:themeColor="text1"/>
        </w:rPr>
        <w:t xml:space="preserve">które Wykonawca przekaże Zamawiającemu wraz </w:t>
      </w:r>
      <w:r w:rsidR="00450965">
        <w:rPr>
          <w:rFonts w:ascii="Times New Roman" w:hAnsi="Times New Roman" w:cs="Times New Roman"/>
          <w:color w:val="000000" w:themeColor="text1"/>
        </w:rPr>
        <w:t xml:space="preserve">z </w:t>
      </w:r>
      <w:r w:rsidR="009B39AC" w:rsidRPr="00352C03">
        <w:rPr>
          <w:rFonts w:ascii="Times New Roman" w:hAnsi="Times New Roman" w:cs="Times New Roman"/>
          <w:color w:val="000000" w:themeColor="text1"/>
        </w:rPr>
        <w:t xml:space="preserve">dostawą przedmiotu zamówienia. </w:t>
      </w:r>
    </w:p>
    <w:p w14:paraId="02B9D069" w14:textId="197C0AF8" w:rsidR="000D01A6" w:rsidRDefault="000D01A6" w:rsidP="000D01A6">
      <w:pPr>
        <w:pStyle w:val="Akapitzlist"/>
        <w:spacing w:after="0" w:line="240" w:lineRule="auto"/>
        <w:ind w:left="0"/>
        <w:jc w:val="both"/>
        <w:rPr>
          <w:rFonts w:ascii="Times New Roman" w:hAnsi="Times New Roman" w:cs="Times New Roman"/>
          <w:color w:val="000000" w:themeColor="text1"/>
        </w:rPr>
      </w:pPr>
      <w:r w:rsidRPr="000D01A6">
        <w:rPr>
          <w:rFonts w:ascii="Times New Roman" w:hAnsi="Times New Roman" w:cs="Times New Roman"/>
          <w:color w:val="000000" w:themeColor="text1"/>
        </w:rPr>
        <w:t>4. Dostarczony przedmiot zamówienia musi być fabrycznie nowy, wolny od wad fizycznych i prawnych, kompletny pod względem technicznym.</w:t>
      </w:r>
    </w:p>
    <w:p w14:paraId="5FE901CE" w14:textId="77777777" w:rsidR="00590978" w:rsidRDefault="00590978" w:rsidP="006B6188">
      <w:pPr>
        <w:pStyle w:val="Akapitzlist"/>
        <w:spacing w:after="0" w:line="240" w:lineRule="auto"/>
        <w:ind w:left="0"/>
        <w:jc w:val="both"/>
        <w:rPr>
          <w:rFonts w:ascii="Times New Roman" w:eastAsia="Calibri" w:hAnsi="Times New Roman" w:cs="Times New Roman"/>
          <w:kern w:val="2"/>
          <w14:ligatures w14:val="standardContextual"/>
        </w:rPr>
      </w:pPr>
    </w:p>
    <w:p w14:paraId="1C9B3DAD" w14:textId="7F401054" w:rsidR="000D01A6" w:rsidRDefault="003F2E7E" w:rsidP="006B6188">
      <w:pPr>
        <w:pStyle w:val="Akapitzlist"/>
        <w:spacing w:after="0" w:line="240" w:lineRule="auto"/>
        <w:ind w:left="0"/>
        <w:jc w:val="both"/>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 xml:space="preserve">5. </w:t>
      </w:r>
      <w:r w:rsidR="000D01A6">
        <w:rPr>
          <w:rFonts w:ascii="Times New Roman" w:eastAsia="Calibri" w:hAnsi="Times New Roman" w:cs="Times New Roman"/>
          <w:kern w:val="2"/>
          <w14:ligatures w14:val="standardContextual"/>
        </w:rPr>
        <w:t>Przedmiot zamówienia obejmuje 2 części:</w:t>
      </w:r>
    </w:p>
    <w:p w14:paraId="64440D6F" w14:textId="46932C29" w:rsidR="00762D8F" w:rsidRDefault="00762D8F" w:rsidP="006B6188">
      <w:pPr>
        <w:pStyle w:val="Akapitzlist"/>
        <w:spacing w:after="0" w:line="240" w:lineRule="auto"/>
        <w:ind w:left="0"/>
        <w:jc w:val="both"/>
        <w:rPr>
          <w:rFonts w:ascii="Times New Roman" w:eastAsia="Calibri" w:hAnsi="Times New Roman" w:cs="Times New Roman"/>
          <w:kern w:val="2"/>
          <w14:ligatures w14:val="standardContextual"/>
        </w:rPr>
      </w:pPr>
      <w:r w:rsidRPr="00867D9E">
        <w:rPr>
          <w:rFonts w:ascii="Times New Roman" w:eastAsia="Calibri" w:hAnsi="Times New Roman" w:cs="Times New Roman"/>
          <w:b/>
          <w:kern w:val="2"/>
          <w14:ligatures w14:val="standardContextual"/>
        </w:rPr>
        <w:t>Część I:</w:t>
      </w:r>
      <w:r w:rsidRPr="00867D9E">
        <w:rPr>
          <w:rFonts w:ascii="Times New Roman" w:eastAsia="Calibri" w:hAnsi="Times New Roman" w:cs="Times New Roman"/>
          <w:kern w:val="2"/>
          <w14:ligatures w14:val="standardContextual"/>
        </w:rPr>
        <w:t xml:space="preserve"> </w:t>
      </w:r>
      <w:r w:rsidR="00015949" w:rsidRPr="00532BFD">
        <w:rPr>
          <w:rFonts w:ascii="Times New Roman" w:eastAsia="Calibri" w:hAnsi="Times New Roman" w:cs="Times New Roman"/>
          <w:b/>
          <w:kern w:val="2"/>
          <w14:ligatures w14:val="standardContextual"/>
        </w:rPr>
        <w:t>Dostawa sceny mobilnej</w:t>
      </w:r>
    </w:p>
    <w:p w14:paraId="2771030A" w14:textId="2641AD31" w:rsidR="005A67A5" w:rsidRPr="00532BFD" w:rsidRDefault="00532BFD" w:rsidP="00532BFD">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1)</w:t>
      </w:r>
      <w:r w:rsidR="005A67A5" w:rsidRPr="00532BFD">
        <w:rPr>
          <w:rFonts w:ascii="Times New Roman" w:hAnsi="Times New Roman" w:cs="Times New Roman"/>
          <w:color w:val="000000" w:themeColor="text1"/>
        </w:rPr>
        <w:t xml:space="preserve">W ramach zamówienia wykonawca zobowiązany jest do </w:t>
      </w:r>
      <w:r w:rsidR="00352C03">
        <w:rPr>
          <w:rFonts w:ascii="Times New Roman" w:hAnsi="Times New Roman" w:cs="Times New Roman"/>
          <w:color w:val="000000" w:themeColor="text1"/>
        </w:rPr>
        <w:t xml:space="preserve">dostawy </w:t>
      </w:r>
      <w:r w:rsidR="00EE61C2">
        <w:rPr>
          <w:rFonts w:ascii="Times New Roman" w:hAnsi="Times New Roman" w:cs="Times New Roman"/>
          <w:color w:val="000000" w:themeColor="text1"/>
        </w:rPr>
        <w:t xml:space="preserve">i </w:t>
      </w:r>
      <w:r w:rsidR="005A67A5" w:rsidRPr="00532BFD">
        <w:rPr>
          <w:rFonts w:ascii="Times New Roman" w:hAnsi="Times New Roman" w:cs="Times New Roman"/>
          <w:color w:val="000000" w:themeColor="text1"/>
        </w:rPr>
        <w:t>przeszkolenia 2 osób ze strony Zamawiającego w rozkładaniu i składaniu sceny. W tym celu wykonawca rozłoży i złoży scenę w obecności pracowników Zamawiającego, razem z ewentualnymi wyjaśnieniami w trakcie tego procesu.</w:t>
      </w:r>
    </w:p>
    <w:p w14:paraId="21C450E4" w14:textId="2DDE53FE" w:rsidR="00762D8F" w:rsidRDefault="00762D8F" w:rsidP="006B6188">
      <w:pPr>
        <w:pStyle w:val="Akapitzlist"/>
        <w:spacing w:after="0" w:line="240" w:lineRule="auto"/>
        <w:ind w:left="0"/>
        <w:jc w:val="both"/>
        <w:rPr>
          <w:rFonts w:ascii="Times New Roman" w:eastAsia="Calibri" w:hAnsi="Times New Roman" w:cs="Times New Roman"/>
          <w:kern w:val="2"/>
          <w14:ligatures w14:val="standardContextual"/>
        </w:rPr>
      </w:pPr>
      <w:r w:rsidRPr="00867D9E">
        <w:rPr>
          <w:rFonts w:ascii="Times New Roman" w:eastAsia="Calibri" w:hAnsi="Times New Roman" w:cs="Times New Roman"/>
          <w:b/>
          <w:kern w:val="2"/>
          <w14:ligatures w14:val="standardContextual"/>
        </w:rPr>
        <w:t>Część II</w:t>
      </w:r>
      <w:r w:rsidRPr="00867D9E">
        <w:rPr>
          <w:rFonts w:ascii="Times New Roman" w:eastAsia="Calibri" w:hAnsi="Times New Roman" w:cs="Times New Roman"/>
          <w:kern w:val="2"/>
          <w14:ligatures w14:val="standardContextual"/>
        </w:rPr>
        <w:t xml:space="preserve">: </w:t>
      </w:r>
      <w:r w:rsidR="00015949" w:rsidRPr="00532BFD">
        <w:rPr>
          <w:rFonts w:ascii="Times New Roman" w:eastAsia="Calibri" w:hAnsi="Times New Roman" w:cs="Times New Roman"/>
          <w:b/>
          <w:kern w:val="2"/>
          <w14:ligatures w14:val="standardContextual"/>
        </w:rPr>
        <w:t>Dostawa nagłośnienia i oświetlenia scenicznego</w:t>
      </w:r>
      <w:r w:rsidR="00EE61C2">
        <w:rPr>
          <w:rFonts w:ascii="Times New Roman" w:eastAsia="Calibri" w:hAnsi="Times New Roman" w:cs="Times New Roman"/>
          <w:kern w:val="2"/>
          <w14:ligatures w14:val="standardContextual"/>
        </w:rPr>
        <w:t>, które</w:t>
      </w:r>
      <w:r w:rsidR="00015949">
        <w:rPr>
          <w:rFonts w:ascii="Times New Roman" w:eastAsia="Calibri" w:hAnsi="Times New Roman" w:cs="Times New Roman"/>
          <w:kern w:val="2"/>
          <w14:ligatures w14:val="standardContextual"/>
        </w:rPr>
        <w:t xml:space="preserve"> </w:t>
      </w:r>
      <w:r w:rsidR="00015949" w:rsidRPr="00015949">
        <w:rPr>
          <w:rFonts w:ascii="Times New Roman" w:eastAsia="Calibri" w:hAnsi="Times New Roman" w:cs="Times New Roman"/>
          <w:kern w:val="2"/>
          <w14:ligatures w14:val="standardContextual"/>
        </w:rPr>
        <w:t>musi być ze sobą w pełni</w:t>
      </w:r>
      <w:r w:rsidR="00EE61C2">
        <w:rPr>
          <w:rFonts w:ascii="Times New Roman" w:eastAsia="Calibri" w:hAnsi="Times New Roman" w:cs="Times New Roman"/>
          <w:kern w:val="2"/>
          <w14:ligatures w14:val="standardContextual"/>
        </w:rPr>
        <w:t xml:space="preserve"> kompatybilne</w:t>
      </w:r>
      <w:r w:rsidR="00015E4D">
        <w:rPr>
          <w:rFonts w:ascii="Times New Roman" w:eastAsia="Calibri" w:hAnsi="Times New Roman" w:cs="Times New Roman"/>
          <w:kern w:val="2"/>
          <w14:ligatures w14:val="standardContextual"/>
        </w:rPr>
        <w:t xml:space="preserve"> oraz</w:t>
      </w:r>
      <w:r w:rsidR="002B2F6D">
        <w:rPr>
          <w:rFonts w:ascii="Times New Roman" w:eastAsia="Calibri" w:hAnsi="Times New Roman" w:cs="Times New Roman"/>
          <w:kern w:val="2"/>
          <w14:ligatures w14:val="standardContextual"/>
        </w:rPr>
        <w:t xml:space="preserve"> zgodny z Opisem przedmiotu zamówienia. </w:t>
      </w:r>
    </w:p>
    <w:p w14:paraId="20233860" w14:textId="431D845C" w:rsidR="002B2F6D" w:rsidRDefault="00015E4D" w:rsidP="006B6188">
      <w:pPr>
        <w:pStyle w:val="Akapitzlist"/>
        <w:spacing w:after="0" w:line="240" w:lineRule="auto"/>
        <w:ind w:left="0"/>
        <w:jc w:val="both"/>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1)</w:t>
      </w:r>
      <w:r w:rsidR="002B2F6D" w:rsidRPr="002B2F6D">
        <w:rPr>
          <w:rFonts w:ascii="Times New Roman" w:eastAsia="Calibri" w:hAnsi="Times New Roman" w:cs="Times New Roman"/>
          <w:kern w:val="2"/>
          <w14:ligatures w14:val="standardContextual"/>
        </w:rPr>
        <w:t>Usługa profesjonalna</w:t>
      </w:r>
      <w:r w:rsidR="002B2F6D">
        <w:rPr>
          <w:rFonts w:ascii="Times New Roman" w:eastAsia="Calibri" w:hAnsi="Times New Roman" w:cs="Times New Roman"/>
          <w:kern w:val="2"/>
          <w14:ligatures w14:val="standardContextual"/>
        </w:rPr>
        <w:t xml:space="preserve"> nagłośnienia obejmuje dostawę przedmiotu zamówienia oraz </w:t>
      </w:r>
      <w:r w:rsidR="002B2F6D" w:rsidRPr="002B2F6D">
        <w:rPr>
          <w:rFonts w:ascii="Times New Roman" w:eastAsia="Calibri" w:hAnsi="Times New Roman" w:cs="Times New Roman"/>
          <w:kern w:val="2"/>
          <w14:ligatures w14:val="standardContextual"/>
        </w:rPr>
        <w:t xml:space="preserve"> montaż w obiekcie, strojenie systemu (DSP), pomiary akustyczne, szkolenie personelu (min. 4h).</w:t>
      </w:r>
    </w:p>
    <w:p w14:paraId="31A9493A" w14:textId="24959583" w:rsidR="00532BFD" w:rsidRPr="00867D9E" w:rsidRDefault="00015E4D" w:rsidP="006B6188">
      <w:pPr>
        <w:pStyle w:val="Akapitzlist"/>
        <w:spacing w:after="0" w:line="240" w:lineRule="auto"/>
        <w:ind w:left="0"/>
        <w:jc w:val="both"/>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2)</w:t>
      </w:r>
      <w:r w:rsidR="00532BFD" w:rsidRPr="00532BFD">
        <w:rPr>
          <w:rFonts w:ascii="Times New Roman" w:eastAsia="Calibri" w:hAnsi="Times New Roman" w:cs="Times New Roman"/>
          <w:kern w:val="2"/>
          <w14:ligatures w14:val="standardContextual"/>
        </w:rPr>
        <w:t>Usługa profesjonalna</w:t>
      </w:r>
      <w:r w:rsidR="00532BFD">
        <w:rPr>
          <w:rFonts w:ascii="Times New Roman" w:eastAsia="Calibri" w:hAnsi="Times New Roman" w:cs="Times New Roman"/>
          <w:kern w:val="2"/>
          <w14:ligatures w14:val="standardContextual"/>
        </w:rPr>
        <w:t xml:space="preserve"> oświetlenia obejmuje</w:t>
      </w:r>
      <w:r w:rsidR="00532BFD" w:rsidRPr="00532BFD">
        <w:rPr>
          <w:rFonts w:ascii="Times New Roman" w:eastAsia="Calibri" w:hAnsi="Times New Roman" w:cs="Times New Roman"/>
          <w:kern w:val="2"/>
          <w14:ligatures w14:val="standardContextual"/>
        </w:rPr>
        <w:t xml:space="preserve"> </w:t>
      </w:r>
      <w:r w:rsidR="00532BFD">
        <w:rPr>
          <w:rFonts w:ascii="Times New Roman" w:eastAsia="Calibri" w:hAnsi="Times New Roman" w:cs="Times New Roman"/>
          <w:kern w:val="2"/>
          <w14:ligatures w14:val="standardContextual"/>
        </w:rPr>
        <w:t xml:space="preserve">dostawę przedmiotu zamówienia oraz </w:t>
      </w:r>
      <w:r>
        <w:rPr>
          <w:rFonts w:ascii="Times New Roman" w:eastAsia="Calibri" w:hAnsi="Times New Roman" w:cs="Times New Roman"/>
          <w:kern w:val="2"/>
          <w14:ligatures w14:val="standardContextual"/>
        </w:rPr>
        <w:t xml:space="preserve"> </w:t>
      </w:r>
      <w:r w:rsidR="00532BFD" w:rsidRPr="00532BFD">
        <w:rPr>
          <w:rFonts w:ascii="Times New Roman" w:eastAsia="Calibri" w:hAnsi="Times New Roman" w:cs="Times New Roman"/>
          <w:kern w:val="2"/>
          <w14:ligatures w14:val="standardContextual"/>
        </w:rPr>
        <w:t xml:space="preserve">montaż konstrukcji, instalacja urządzeń, programowanie scen świetlnych oraz szkolenie z obsługi. </w:t>
      </w:r>
    </w:p>
    <w:p w14:paraId="08F7305A" w14:textId="77777777" w:rsidR="00590978" w:rsidRDefault="00590978" w:rsidP="006E5229">
      <w:pPr>
        <w:spacing w:after="0" w:line="240" w:lineRule="auto"/>
        <w:contextualSpacing/>
        <w:jc w:val="both"/>
        <w:rPr>
          <w:rFonts w:ascii="Times New Roman" w:eastAsia="Calibri" w:hAnsi="Times New Roman" w:cs="Times New Roman"/>
          <w:color w:val="000000" w:themeColor="text1"/>
          <w:kern w:val="2"/>
          <w14:ligatures w14:val="standardContextual"/>
        </w:rPr>
      </w:pPr>
    </w:p>
    <w:p w14:paraId="6078C3A7" w14:textId="57BF7601" w:rsidR="003F2E7E" w:rsidRPr="00867D9E" w:rsidRDefault="003F2E7E" w:rsidP="006E5229">
      <w:pPr>
        <w:spacing w:after="0" w:line="240" w:lineRule="auto"/>
        <w:contextualSpacing/>
        <w:jc w:val="both"/>
        <w:rPr>
          <w:rFonts w:ascii="Times New Roman" w:eastAsia="Calibri" w:hAnsi="Times New Roman" w:cs="Times New Roman"/>
          <w:color w:val="000000" w:themeColor="text1"/>
          <w:kern w:val="2"/>
          <w14:ligatures w14:val="standardContextual"/>
        </w:rPr>
      </w:pPr>
      <w:r>
        <w:rPr>
          <w:rFonts w:ascii="Times New Roman" w:eastAsia="Calibri" w:hAnsi="Times New Roman" w:cs="Times New Roman"/>
          <w:color w:val="000000" w:themeColor="text1"/>
          <w:kern w:val="2"/>
          <w14:ligatures w14:val="standardContextual"/>
        </w:rPr>
        <w:t xml:space="preserve">6. </w:t>
      </w:r>
      <w:r w:rsidRPr="00867D9E">
        <w:rPr>
          <w:rFonts w:ascii="Times New Roman" w:eastAsia="Calibri" w:hAnsi="Times New Roman" w:cs="Times New Roman"/>
          <w:color w:val="000000" w:themeColor="text1"/>
          <w:kern w:val="2"/>
          <w14:ligatures w14:val="standardContextual"/>
        </w:rPr>
        <w:t>Zamawiający dopuszcza składanie ofert na poszczególne części zamówienia.</w:t>
      </w:r>
    </w:p>
    <w:p w14:paraId="5B10E06B" w14:textId="25594CE9" w:rsidR="003F2E7E" w:rsidRDefault="003F2E7E" w:rsidP="006E5229">
      <w:pPr>
        <w:pStyle w:val="Akapitzlist"/>
        <w:spacing w:after="0" w:line="240" w:lineRule="auto"/>
        <w:ind w:left="0"/>
        <w:jc w:val="both"/>
        <w:rPr>
          <w:rFonts w:ascii="Times New Roman" w:eastAsia="Calibri" w:hAnsi="Times New Roman" w:cs="Times New Roman"/>
          <w:kern w:val="2"/>
          <w14:ligatures w14:val="standardContextual"/>
        </w:rPr>
      </w:pPr>
      <w:r>
        <w:rPr>
          <w:rFonts w:ascii="Times New Roman" w:hAnsi="Times New Roman" w:cs="Times New Roman"/>
          <w:color w:val="000000" w:themeColor="text1"/>
        </w:rPr>
        <w:lastRenderedPageBreak/>
        <w:t>7.C</w:t>
      </w:r>
      <w:r w:rsidRPr="00015949">
        <w:rPr>
          <w:rFonts w:ascii="Times New Roman" w:hAnsi="Times New Roman" w:cs="Times New Roman"/>
          <w:color w:val="000000" w:themeColor="text1"/>
        </w:rPr>
        <w:t>ałość dostarczanego sprzętu</w:t>
      </w:r>
      <w:r w:rsidRPr="00015949">
        <w:rPr>
          <w:rFonts w:ascii="Times New Roman" w:eastAsia="Calibri" w:hAnsi="Times New Roman" w:cs="Times New Roman"/>
          <w:kern w:val="2"/>
          <w14:ligatures w14:val="standardContextual"/>
        </w:rPr>
        <w:t xml:space="preserve"> nagłośnienia i oświetlenia scenicznego</w:t>
      </w:r>
      <w:r>
        <w:rPr>
          <w:rFonts w:ascii="Times New Roman" w:eastAsia="Calibri" w:hAnsi="Times New Roman" w:cs="Times New Roman"/>
          <w:kern w:val="2"/>
          <w14:ligatures w14:val="standardContextual"/>
        </w:rPr>
        <w:t>, stanowiącego Część II postępowania</w:t>
      </w:r>
      <w:r w:rsidRPr="00015949">
        <w:rPr>
          <w:rFonts w:ascii="Times New Roman" w:hAnsi="Times New Roman" w:cs="Times New Roman"/>
          <w:color w:val="000000" w:themeColor="text1"/>
        </w:rPr>
        <w:t xml:space="preserve"> musi być w pełni kompatybilna z konstrukcją i parametrami technicznymi sceny mobilnej</w:t>
      </w:r>
      <w:r>
        <w:rPr>
          <w:rFonts w:ascii="Times New Roman" w:hAnsi="Times New Roman" w:cs="Times New Roman"/>
          <w:color w:val="000000" w:themeColor="text1"/>
        </w:rPr>
        <w:t>, obejmującą część I.</w:t>
      </w:r>
    </w:p>
    <w:p w14:paraId="5D747200" w14:textId="04632266" w:rsidR="00EC6048" w:rsidRPr="00EC6048" w:rsidRDefault="003F2E7E" w:rsidP="00EC6048">
      <w:pPr>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8</w:t>
      </w:r>
      <w:r w:rsidR="00EC6048" w:rsidRPr="00EC6048">
        <w:rPr>
          <w:rFonts w:ascii="Times New Roman" w:eastAsia="Times New Roman" w:hAnsi="Times New Roman" w:cs="Times New Roman"/>
          <w:lang w:eastAsia="pl-PL"/>
        </w:rPr>
        <w:t>. Wszystkie wskazane w dokumentacji SWZ znaki towarowe, nazwy lub pochodzenie należy rozumieć jako przykładowe i rozpatrywać łącznie z wyrazem /równoważny/ pod warunkiem, że zagwarantują one uzyskanie parametrów technicznych nie gorszych od założonych w wyżej wymienionych dokumentach.</w:t>
      </w:r>
    </w:p>
    <w:p w14:paraId="36B850E5" w14:textId="1B80F2A2" w:rsidR="00CB0C12" w:rsidRPr="00867D9E" w:rsidRDefault="003F2E7E" w:rsidP="00901BAD">
      <w:pPr>
        <w:pStyle w:val="pkt"/>
        <w:spacing w:before="0" w:after="0"/>
        <w:ind w:left="0" w:firstLine="0"/>
        <w:rPr>
          <w:b/>
          <w:color w:val="000000" w:themeColor="text1"/>
          <w:sz w:val="22"/>
          <w:szCs w:val="22"/>
        </w:rPr>
      </w:pPr>
      <w:r>
        <w:rPr>
          <w:b/>
          <w:color w:val="000000" w:themeColor="text1"/>
          <w:sz w:val="22"/>
          <w:szCs w:val="22"/>
        </w:rPr>
        <w:t>9</w:t>
      </w:r>
      <w:r w:rsidR="00901BAD" w:rsidRPr="00867D9E">
        <w:rPr>
          <w:b/>
          <w:color w:val="000000" w:themeColor="text1"/>
          <w:sz w:val="22"/>
          <w:szCs w:val="22"/>
        </w:rPr>
        <w:t>.</w:t>
      </w:r>
      <w:r w:rsidR="00CB0C12" w:rsidRPr="00867D9E">
        <w:rPr>
          <w:b/>
          <w:color w:val="000000" w:themeColor="text1"/>
          <w:sz w:val="22"/>
          <w:szCs w:val="22"/>
        </w:rPr>
        <w:t>Wspól</w:t>
      </w:r>
      <w:r w:rsidR="00094088" w:rsidRPr="00867D9E">
        <w:rPr>
          <w:b/>
          <w:color w:val="000000" w:themeColor="text1"/>
          <w:sz w:val="22"/>
          <w:szCs w:val="22"/>
        </w:rPr>
        <w:t>ny Słownik Zamówień CPV</w:t>
      </w:r>
    </w:p>
    <w:p w14:paraId="0CE98390" w14:textId="77777777" w:rsidR="00192362" w:rsidRPr="00630214" w:rsidRDefault="00192362" w:rsidP="00192362">
      <w:pPr>
        <w:spacing w:after="0" w:line="240" w:lineRule="auto"/>
        <w:jc w:val="both"/>
        <w:rPr>
          <w:rFonts w:ascii="Times New Roman" w:eastAsia="Times New Roman" w:hAnsi="Times New Roman" w:cs="Times New Roman"/>
          <w:bCs/>
          <w:color w:val="000000" w:themeColor="text1"/>
          <w:lang w:eastAsia="pl-PL"/>
        </w:rPr>
      </w:pPr>
      <w:r w:rsidRPr="00630214">
        <w:rPr>
          <w:rFonts w:ascii="Times New Roman" w:eastAsia="Times New Roman" w:hAnsi="Times New Roman" w:cs="Times New Roman"/>
          <w:bCs/>
          <w:color w:val="000000" w:themeColor="text1"/>
          <w:lang w:eastAsia="pl-PL"/>
        </w:rPr>
        <w:t>44210000-5 Konstrukcje i części konstrukcji</w:t>
      </w:r>
    </w:p>
    <w:p w14:paraId="64BC01C2" w14:textId="7568F44A" w:rsidR="00545C09" w:rsidRPr="00630214" w:rsidRDefault="00192362" w:rsidP="00192362">
      <w:pPr>
        <w:spacing w:after="0" w:line="240" w:lineRule="auto"/>
        <w:jc w:val="both"/>
        <w:rPr>
          <w:rFonts w:ascii="Times New Roman" w:eastAsia="Times New Roman" w:hAnsi="Times New Roman" w:cs="Times New Roman"/>
          <w:bCs/>
          <w:color w:val="000000" w:themeColor="text1"/>
          <w:lang w:eastAsia="pl-PL"/>
        </w:rPr>
      </w:pPr>
      <w:r w:rsidRPr="00630214">
        <w:rPr>
          <w:rFonts w:ascii="Times New Roman" w:eastAsia="Times New Roman" w:hAnsi="Times New Roman" w:cs="Times New Roman"/>
          <w:bCs/>
          <w:color w:val="000000" w:themeColor="text1"/>
          <w:lang w:eastAsia="pl-PL"/>
        </w:rPr>
        <w:t>44212300-2 Konstrukcje i ich części</w:t>
      </w:r>
    </w:p>
    <w:p w14:paraId="78D20792" w14:textId="545C2F63" w:rsidR="00192362" w:rsidRPr="00630214" w:rsidRDefault="003C74A0" w:rsidP="00192362">
      <w:pPr>
        <w:spacing w:after="0" w:line="240" w:lineRule="auto"/>
        <w:jc w:val="both"/>
        <w:rPr>
          <w:rFonts w:ascii="Times New Roman" w:eastAsia="Times New Roman" w:hAnsi="Times New Roman" w:cs="Times New Roman"/>
          <w:bCs/>
          <w:color w:val="000000" w:themeColor="text1"/>
          <w:lang w:eastAsia="pl-PL"/>
        </w:rPr>
      </w:pPr>
      <w:r w:rsidRPr="00630214">
        <w:rPr>
          <w:rFonts w:ascii="Times New Roman" w:eastAsia="Times New Roman" w:hAnsi="Times New Roman" w:cs="Times New Roman"/>
          <w:bCs/>
          <w:color w:val="000000" w:themeColor="text1"/>
          <w:lang w:eastAsia="pl-PL"/>
        </w:rPr>
        <w:t>34223000-6 – Przyczepy i naczepy</w:t>
      </w:r>
    </w:p>
    <w:p w14:paraId="71E322FB" w14:textId="77777777" w:rsidR="00192362" w:rsidRPr="00630214" w:rsidRDefault="00192362" w:rsidP="00192362">
      <w:pPr>
        <w:spacing w:after="0" w:line="240" w:lineRule="auto"/>
        <w:jc w:val="both"/>
        <w:rPr>
          <w:rFonts w:ascii="Times New Roman" w:hAnsi="Times New Roman" w:cs="Times New Roman"/>
          <w:bCs/>
          <w:color w:val="000000" w:themeColor="text1"/>
        </w:rPr>
      </w:pPr>
      <w:r w:rsidRPr="00630214">
        <w:rPr>
          <w:rFonts w:ascii="Times New Roman" w:hAnsi="Times New Roman" w:cs="Times New Roman"/>
          <w:bCs/>
          <w:color w:val="000000" w:themeColor="text1"/>
        </w:rPr>
        <w:t>32342400-6 Sprzęt nagłaśniający</w:t>
      </w:r>
    </w:p>
    <w:p w14:paraId="5670B7F0" w14:textId="31C1F49D" w:rsidR="00192362" w:rsidRPr="00630214" w:rsidRDefault="00192362" w:rsidP="00192362">
      <w:pPr>
        <w:spacing w:after="0" w:line="240" w:lineRule="auto"/>
        <w:jc w:val="both"/>
        <w:rPr>
          <w:rFonts w:ascii="Times New Roman" w:hAnsi="Times New Roman" w:cs="Times New Roman"/>
          <w:bCs/>
          <w:color w:val="000000" w:themeColor="text1"/>
        </w:rPr>
      </w:pPr>
      <w:r w:rsidRPr="00630214">
        <w:rPr>
          <w:rFonts w:ascii="Times New Roman" w:hAnsi="Times New Roman" w:cs="Times New Roman"/>
          <w:bCs/>
          <w:color w:val="000000" w:themeColor="text1"/>
        </w:rPr>
        <w:t>31527260-6 Systemy oświetleniowe</w:t>
      </w:r>
    </w:p>
    <w:p w14:paraId="58619B51" w14:textId="77777777" w:rsidR="00CB0C12" w:rsidRPr="00867D9E" w:rsidRDefault="00CB0C12" w:rsidP="00CB0C12">
      <w:pPr>
        <w:pStyle w:val="pkt"/>
        <w:spacing w:before="0" w:after="0"/>
        <w:ind w:left="0" w:firstLine="0"/>
        <w:rPr>
          <w:sz w:val="22"/>
          <w:szCs w:val="22"/>
        </w:rPr>
      </w:pPr>
    </w:p>
    <w:p w14:paraId="33905C73" w14:textId="77777777" w:rsidR="00CB0C12" w:rsidRPr="00867D9E" w:rsidRDefault="00CB0C12" w:rsidP="00CB0C12">
      <w:pPr>
        <w:pStyle w:val="pkt"/>
        <w:spacing w:before="0" w:after="0"/>
        <w:ind w:left="0" w:firstLine="0"/>
        <w:rPr>
          <w:b/>
          <w:sz w:val="22"/>
          <w:szCs w:val="22"/>
        </w:rPr>
      </w:pPr>
      <w:r w:rsidRPr="00867D9E">
        <w:rPr>
          <w:b/>
          <w:sz w:val="22"/>
          <w:szCs w:val="22"/>
        </w:rPr>
        <w:t>Rozdział VI. Termin wykonania zamówienia</w:t>
      </w:r>
    </w:p>
    <w:p w14:paraId="44378271" w14:textId="0E6D0AE2" w:rsidR="00B35538" w:rsidRPr="00867D9E" w:rsidRDefault="00CB0C12" w:rsidP="00CB0C12">
      <w:pPr>
        <w:pStyle w:val="pkt"/>
        <w:spacing w:before="0" w:after="0"/>
        <w:ind w:left="0" w:firstLine="0"/>
        <w:rPr>
          <w:color w:val="FF0000"/>
          <w:sz w:val="22"/>
          <w:szCs w:val="22"/>
        </w:rPr>
      </w:pPr>
      <w:r w:rsidRPr="00867D9E">
        <w:rPr>
          <w:color w:val="000000" w:themeColor="text1"/>
          <w:sz w:val="22"/>
          <w:szCs w:val="22"/>
        </w:rPr>
        <w:t xml:space="preserve">Termin </w:t>
      </w:r>
      <w:r w:rsidR="00545C2E" w:rsidRPr="00867D9E">
        <w:rPr>
          <w:color w:val="000000" w:themeColor="text1"/>
          <w:sz w:val="22"/>
          <w:szCs w:val="22"/>
        </w:rPr>
        <w:t xml:space="preserve">realizacji zamówienia </w:t>
      </w:r>
      <w:r w:rsidR="0099293C" w:rsidRPr="00867D9E">
        <w:rPr>
          <w:color w:val="000000" w:themeColor="text1"/>
          <w:sz w:val="22"/>
          <w:szCs w:val="22"/>
        </w:rPr>
        <w:t xml:space="preserve">w </w:t>
      </w:r>
      <w:r w:rsidR="00E42AAA">
        <w:rPr>
          <w:color w:val="000000" w:themeColor="text1"/>
          <w:sz w:val="22"/>
          <w:szCs w:val="22"/>
        </w:rPr>
        <w:t>obu częściach: do 30 czerwca 2026r.</w:t>
      </w:r>
    </w:p>
    <w:p w14:paraId="2093FAA6" w14:textId="77777777" w:rsidR="00B241E9" w:rsidRPr="00867D9E" w:rsidRDefault="00B241E9" w:rsidP="00CB0C12">
      <w:pPr>
        <w:pStyle w:val="pkt"/>
        <w:spacing w:before="0" w:after="0"/>
        <w:ind w:left="0" w:firstLine="0"/>
        <w:rPr>
          <w:sz w:val="22"/>
          <w:szCs w:val="22"/>
        </w:rPr>
      </w:pPr>
    </w:p>
    <w:p w14:paraId="680384B9" w14:textId="77777777" w:rsidR="00374E3B" w:rsidRPr="00867D9E" w:rsidRDefault="00374E3B" w:rsidP="00CB0C12">
      <w:pPr>
        <w:pStyle w:val="pkt"/>
        <w:spacing w:before="0" w:after="0"/>
        <w:ind w:left="0" w:firstLine="0"/>
        <w:rPr>
          <w:b/>
          <w:sz w:val="22"/>
          <w:szCs w:val="22"/>
        </w:rPr>
      </w:pPr>
      <w:r w:rsidRPr="00867D9E">
        <w:rPr>
          <w:b/>
          <w:sz w:val="22"/>
          <w:szCs w:val="22"/>
        </w:rPr>
        <w:t>Rozdział VII. Projektowane postanowienia umowy w sprawie zamówienia publicznego, które zostaną wprowadzone do treści tej umowy</w:t>
      </w:r>
    </w:p>
    <w:p w14:paraId="6A07A5EA" w14:textId="520B6A48" w:rsidR="00374E3B" w:rsidRPr="00630214" w:rsidRDefault="00304942" w:rsidP="00CB0C12">
      <w:pPr>
        <w:pStyle w:val="pkt"/>
        <w:spacing w:before="0" w:after="0"/>
        <w:ind w:left="0" w:firstLine="0"/>
        <w:rPr>
          <w:color w:val="FF0000"/>
          <w:sz w:val="22"/>
          <w:szCs w:val="22"/>
        </w:rPr>
      </w:pPr>
      <w:r w:rsidRPr="00867D9E">
        <w:rPr>
          <w:sz w:val="22"/>
          <w:szCs w:val="22"/>
        </w:rPr>
        <w:t xml:space="preserve">Projektowane postanowienia umowy w sprawie zamówienia publicznego, które zostaną wprowadzone </w:t>
      </w:r>
      <w:r w:rsidRPr="00867D9E">
        <w:rPr>
          <w:color w:val="000000" w:themeColor="text1"/>
          <w:sz w:val="22"/>
          <w:szCs w:val="22"/>
        </w:rPr>
        <w:t>do treści tej umowy, określone</w:t>
      </w:r>
      <w:r w:rsidR="00B705A3" w:rsidRPr="00867D9E">
        <w:rPr>
          <w:color w:val="000000" w:themeColor="text1"/>
          <w:sz w:val="22"/>
          <w:szCs w:val="22"/>
        </w:rPr>
        <w:t xml:space="preserve"> zostały w </w:t>
      </w:r>
      <w:r w:rsidR="002C2CE0">
        <w:rPr>
          <w:color w:val="000000" w:themeColor="text1"/>
          <w:sz w:val="22"/>
          <w:szCs w:val="22"/>
        </w:rPr>
        <w:t>załączniku nr 8</w:t>
      </w:r>
      <w:r w:rsidRPr="004F4C7A">
        <w:rPr>
          <w:color w:val="000000" w:themeColor="text1"/>
          <w:sz w:val="22"/>
          <w:szCs w:val="22"/>
        </w:rPr>
        <w:t xml:space="preserve"> do SWZ.</w:t>
      </w:r>
    </w:p>
    <w:p w14:paraId="4274F3C0" w14:textId="77777777" w:rsidR="00057DBA" w:rsidRPr="00867D9E" w:rsidRDefault="00057DBA" w:rsidP="00CB0C12">
      <w:pPr>
        <w:pStyle w:val="pkt"/>
        <w:spacing w:before="0" w:after="0"/>
        <w:ind w:left="0" w:firstLine="0"/>
        <w:rPr>
          <w:sz w:val="22"/>
          <w:szCs w:val="22"/>
        </w:rPr>
      </w:pPr>
    </w:p>
    <w:p w14:paraId="1BB7DC40" w14:textId="77777777" w:rsidR="00832640" w:rsidRPr="00867D9E" w:rsidRDefault="00057DBA" w:rsidP="0002214A">
      <w:pPr>
        <w:pStyle w:val="pkt"/>
        <w:spacing w:before="0" w:after="0"/>
        <w:ind w:left="0" w:firstLine="0"/>
        <w:rPr>
          <w:b/>
          <w:sz w:val="22"/>
          <w:szCs w:val="22"/>
        </w:rPr>
      </w:pPr>
      <w:r w:rsidRPr="00867D9E">
        <w:rPr>
          <w:b/>
          <w:sz w:val="22"/>
          <w:szCs w:val="22"/>
        </w:rPr>
        <w:t xml:space="preserve">Rozdział VIII. </w:t>
      </w:r>
      <w:r w:rsidR="00832640" w:rsidRPr="00867D9E">
        <w:rPr>
          <w:b/>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7789525F"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 W postępowaniu o udzielenie zamówienia publicznego komunikacja między Zamawiającym a wykonawcami odbywa się przy użyciu Platformy e-Zamówienia, która jest dostępna pod adresem https://ezamowienia.gov.pl. </w:t>
      </w:r>
    </w:p>
    <w:p w14:paraId="6A29FF85"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2. Korzystanie z Platformy e-Zamówienia jest bezpłatne. </w:t>
      </w:r>
    </w:p>
    <w:p w14:paraId="76573131" w14:textId="6991637B" w:rsidR="007B3467" w:rsidRDefault="009910E7" w:rsidP="009910E7">
      <w:pPr>
        <w:pStyle w:val="pkt"/>
        <w:ind w:left="0" w:firstLine="0"/>
        <w:rPr>
          <w:rStyle w:val="Hipercze"/>
          <w:color w:val="FF0000"/>
          <w:sz w:val="22"/>
          <w:szCs w:val="22"/>
        </w:rPr>
      </w:pPr>
      <w:r w:rsidRPr="00C238E3">
        <w:rPr>
          <w:color w:val="000000" w:themeColor="text1"/>
          <w:sz w:val="22"/>
          <w:szCs w:val="22"/>
        </w:rPr>
        <w:t xml:space="preserve">3. Adres strony internetowej prowadzonego postępowania: </w:t>
      </w:r>
      <w:hyperlink r:id="rId11" w:history="1">
        <w:r w:rsidR="007B3467" w:rsidRPr="009C7BA0">
          <w:rPr>
            <w:rStyle w:val="Hipercze"/>
            <w:sz w:val="22"/>
            <w:szCs w:val="22"/>
          </w:rPr>
          <w:t>https://ezamowienia.gov.pl/mp-client/tenders/ocds-148610-4600c46d-5c88-4899-b478-f1ff7dbc0f5d</w:t>
        </w:r>
      </w:hyperlink>
    </w:p>
    <w:p w14:paraId="72ED17EC" w14:textId="0A070BAE" w:rsidR="009910E7" w:rsidRPr="00867D9E" w:rsidRDefault="009910E7" w:rsidP="007B3467">
      <w:pPr>
        <w:pStyle w:val="pkt"/>
        <w:spacing w:before="0" w:after="0"/>
        <w:ind w:left="0" w:firstLine="0"/>
        <w:rPr>
          <w:color w:val="000000" w:themeColor="text1"/>
          <w:sz w:val="22"/>
          <w:szCs w:val="22"/>
        </w:rPr>
      </w:pPr>
      <w:r w:rsidRPr="00867D9E">
        <w:rPr>
          <w:color w:val="000000" w:themeColor="text1"/>
          <w:sz w:val="22"/>
          <w:szCs w:val="22"/>
        </w:rPr>
        <w:t xml:space="preserve">Postępowanie można wyszukać również ze strony głównej Platformy e-Zamówienia (przycisk „Przeglądaj postępowania/konkursy”). </w:t>
      </w:r>
    </w:p>
    <w:p w14:paraId="5F50E138" w14:textId="77777777" w:rsidR="007B3467" w:rsidRPr="007B3467" w:rsidRDefault="009910E7" w:rsidP="007B3467">
      <w:pPr>
        <w:pStyle w:val="pkt"/>
        <w:spacing w:before="0" w:after="0"/>
        <w:ind w:left="0" w:firstLine="0"/>
        <w:rPr>
          <w:color w:val="000000" w:themeColor="text1"/>
          <w:sz w:val="22"/>
          <w:szCs w:val="22"/>
        </w:rPr>
      </w:pPr>
      <w:r w:rsidRPr="00867D9E">
        <w:rPr>
          <w:color w:val="000000" w:themeColor="text1"/>
          <w:sz w:val="22"/>
          <w:szCs w:val="22"/>
        </w:rPr>
        <w:t xml:space="preserve">4. Identyfikator (ID) postępowania na Platformie e-Zamówienia: </w:t>
      </w:r>
      <w:r w:rsidR="007B3467" w:rsidRPr="007B3467">
        <w:rPr>
          <w:color w:val="000000" w:themeColor="text1"/>
          <w:sz w:val="22"/>
          <w:szCs w:val="22"/>
        </w:rPr>
        <w:t xml:space="preserve">ocds-148610-4600c46d-5c88-4899-b478-f1ff7dbc0f5d </w:t>
      </w:r>
    </w:p>
    <w:p w14:paraId="16B2F7F5" w14:textId="3CDD0A52" w:rsidR="009910E7" w:rsidRPr="00867D9E" w:rsidRDefault="009910E7" w:rsidP="007B3467">
      <w:pPr>
        <w:pStyle w:val="pkt"/>
        <w:spacing w:before="0" w:after="0"/>
        <w:ind w:left="0" w:firstLine="0"/>
        <w:rPr>
          <w:color w:val="000000" w:themeColor="text1"/>
          <w:sz w:val="22"/>
          <w:szCs w:val="22"/>
        </w:rPr>
      </w:pPr>
      <w:r w:rsidRPr="007B3467">
        <w:rPr>
          <w:color w:val="000000" w:themeColor="text1"/>
          <w:sz w:val="22"/>
          <w:szCs w:val="22"/>
        </w:rPr>
        <w:t xml:space="preserve">5. Wykonawca zamierzający wziąć udział w postępowaniu o udzielenie zamówienia publicznego musi </w:t>
      </w:r>
      <w:r w:rsidRPr="00867D9E">
        <w:rPr>
          <w:color w:val="000000" w:themeColor="text1"/>
          <w:sz w:val="22"/>
          <w:szCs w:val="22"/>
        </w:rPr>
        <w:t xml:space="preserve">posiadać konto podmiotu „Wykonawca” na Platformie e-Zamówienia. Szczegółowe informacje na temat zakładania kont podmiotów oraz zasady i warunki korzystania z Platformy e-Zamówienia określa </w:t>
      </w:r>
      <w:r w:rsidRPr="00867D9E">
        <w:rPr>
          <w:i/>
          <w:iCs/>
          <w:color w:val="000000" w:themeColor="text1"/>
          <w:sz w:val="22"/>
          <w:szCs w:val="22"/>
        </w:rPr>
        <w:t xml:space="preserve">Regulamin Platformy e-Zamówienia, </w:t>
      </w:r>
      <w:r w:rsidRPr="00867D9E">
        <w:rPr>
          <w:color w:val="000000" w:themeColor="text1"/>
          <w:sz w:val="22"/>
          <w:szCs w:val="22"/>
        </w:rPr>
        <w:t xml:space="preserve">dostępny na stronie internetowej https://ezamowienia.gov.pl oraz informacje zamieszczone w zakładce „Centrum Pomocy”. </w:t>
      </w:r>
    </w:p>
    <w:p w14:paraId="6ADF30A4"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6. Przeglądanie i pobieranie publicznej treści dokumentacji postępowania nie wymaga posiadania konta na Platformie e-Zamówienia ani logowania. </w:t>
      </w:r>
    </w:p>
    <w:p w14:paraId="0F59FE17"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7.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A756B3C"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8.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59F9D16"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W przypadku formatów, o których mowa w art. 66 ust. 1 ustawy </w:t>
      </w:r>
      <w:proofErr w:type="spellStart"/>
      <w:r w:rsidRPr="00867D9E">
        <w:rPr>
          <w:color w:val="000000" w:themeColor="text1"/>
          <w:sz w:val="22"/>
          <w:szCs w:val="22"/>
        </w:rPr>
        <w:t>Pzp</w:t>
      </w:r>
      <w:proofErr w:type="spellEnd"/>
      <w:r w:rsidRPr="00867D9E">
        <w:rPr>
          <w:color w:val="000000" w:themeColor="text1"/>
          <w:sz w:val="22"/>
          <w:szCs w:val="22"/>
        </w:rPr>
        <w:t xml:space="preserve">, ww. regulacje nie będą miały bezpośredniego zastosowania. </w:t>
      </w:r>
    </w:p>
    <w:p w14:paraId="675A28FC"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lastRenderedPageBreak/>
        <w:t xml:space="preserve">9. Informacje, oświadczenia lub dokumenty, inne niż wymienione w § 2 ust. 1 rozporządzenia Prezesa Rady Ministrów w sprawie wymagań dla dokumentów elektronicznych, przekazywane w postępowaniu sporządza się w postaci elektronicznej: </w:t>
      </w:r>
    </w:p>
    <w:p w14:paraId="08E33D24"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a. w formatach danych określonych w przepisach rozporządzenia Rady Ministrów w sprawie Krajowych Ram Interoperacyjności (i przekazuje się jako załącznik), lub </w:t>
      </w:r>
    </w:p>
    <w:p w14:paraId="10AD4FA5"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b. jako tekst wpisany bezpośrednio do wiadomości przekazywanej przy użyciu środków komunikacji elektronicznej (np. w treści wiadomości e-mail lub w treści „Formularza do komunikacji”). </w:t>
      </w:r>
    </w:p>
    <w:p w14:paraId="63D51DF1"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10. Jeżeli dokumenty elektroniczne, przekazywane przy użyciu środków komunikacji elektronicznej, zawierają informacje stanowiące tajemnicę przedsiębiorstwa w rozumieniu przepisów ustawy z dnia 16 kwietnia 1993 r. o zwalczaniu nieucz</w:t>
      </w:r>
      <w:r w:rsidR="0031170F" w:rsidRPr="00867D9E">
        <w:rPr>
          <w:color w:val="000000" w:themeColor="text1"/>
          <w:sz w:val="22"/>
          <w:szCs w:val="22"/>
        </w:rPr>
        <w:t>ciwej konkurencji (Dz. U. z 2022 r. poz. 1233</w:t>
      </w:r>
      <w:r w:rsidRPr="00867D9E">
        <w:rPr>
          <w:color w:val="000000" w:themeColor="text1"/>
          <w:sz w:val="22"/>
          <w:szCs w:val="22"/>
        </w:rPr>
        <w:t xml:space="preserve"> oraz z 2021 r. poz. 1655) wykonawca, w celu utrzymania w poufności tych informacji, przekazuje je w wydzielonym i odpowiednio oznaczonym pliku, wraz z jednoczesnym zaznaczeniem w nazwie pliku „Dokument stanowiący tajemnicę przedsiębiorstwa”. </w:t>
      </w:r>
    </w:p>
    <w:p w14:paraId="01EA9ED1"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11.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20DB597F"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W przypadku załączników, które są zgodnie z ustawą </w:t>
      </w:r>
      <w:proofErr w:type="spellStart"/>
      <w:r w:rsidRPr="00867D9E">
        <w:rPr>
          <w:color w:val="000000" w:themeColor="text1"/>
          <w:sz w:val="22"/>
          <w:szCs w:val="22"/>
        </w:rPr>
        <w:t>Pzp</w:t>
      </w:r>
      <w:proofErr w:type="spellEnd"/>
      <w:r w:rsidRPr="00867D9E">
        <w:rPr>
          <w:color w:val="000000" w:themeColor="text1"/>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A051F01"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12.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18326E1"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13. Wszystkie wysłane i odebrane w postępowaniu przez wykonawcę wiadomości widoczne są po zalogowaniu w podglądzie postępowania w zakładce „Komunikacja”. </w:t>
      </w:r>
    </w:p>
    <w:p w14:paraId="2F776473"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14. Maksymalny rozmiar plików przesyłanych za pośrednictwem „Formularzy do komunikacji” wynosi 150 MB (wielkość ta dotyczy plików przesyłanych jako załączniki do jednego formularza). </w:t>
      </w:r>
    </w:p>
    <w:p w14:paraId="12555A09"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15. Minimalne wymagania techniczne dotyczące sprzętu używanego w celu korzystania z usług Platformy e-Zamówienia oraz informacje dotyczące specyfikacji połączenia określa </w:t>
      </w:r>
      <w:r w:rsidRPr="00867D9E">
        <w:rPr>
          <w:i/>
          <w:iCs/>
          <w:color w:val="000000" w:themeColor="text1"/>
          <w:sz w:val="22"/>
          <w:szCs w:val="22"/>
        </w:rPr>
        <w:t xml:space="preserve">Regulamin Platformy e-Zamówienia. </w:t>
      </w:r>
    </w:p>
    <w:p w14:paraId="6F6BBEF8" w14:textId="77777777" w:rsidR="009910E7" w:rsidRPr="00867D9E" w:rsidRDefault="009910E7" w:rsidP="009910E7">
      <w:pPr>
        <w:pStyle w:val="pkt"/>
        <w:spacing w:after="0"/>
        <w:ind w:left="0" w:firstLine="0"/>
        <w:rPr>
          <w:color w:val="000000" w:themeColor="text1"/>
          <w:sz w:val="22"/>
          <w:szCs w:val="22"/>
        </w:rPr>
      </w:pPr>
      <w:r w:rsidRPr="00867D9E">
        <w:rPr>
          <w:color w:val="000000" w:themeColor="text1"/>
          <w:sz w:val="22"/>
          <w:szCs w:val="22"/>
        </w:rPr>
        <w:t xml:space="preserve">16. 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138A16AC" w14:textId="77777777" w:rsidR="009910E7" w:rsidRPr="00867D9E" w:rsidRDefault="009910E7" w:rsidP="009910E7">
      <w:pPr>
        <w:pStyle w:val="pkt"/>
        <w:ind w:left="0" w:firstLine="0"/>
        <w:rPr>
          <w:color w:val="000000" w:themeColor="text1"/>
          <w:sz w:val="22"/>
          <w:szCs w:val="22"/>
        </w:rPr>
      </w:pPr>
      <w:r w:rsidRPr="00867D9E">
        <w:rPr>
          <w:color w:val="000000" w:themeColor="text1"/>
          <w:sz w:val="22"/>
          <w:szCs w:val="22"/>
        </w:rPr>
        <w:t xml:space="preserve">17. Zamawiający dopuszcza komunikację za pomocą poczty elektronicznej na adres e-mail: </w:t>
      </w:r>
      <w:hyperlink r:id="rId12" w:history="1">
        <w:r w:rsidRPr="00867D9E">
          <w:rPr>
            <w:rStyle w:val="Hipercze"/>
            <w:color w:val="000000" w:themeColor="text1"/>
            <w:sz w:val="22"/>
            <w:szCs w:val="22"/>
          </w:rPr>
          <w:t>gmina@nowogrod.com</w:t>
        </w:r>
      </w:hyperlink>
      <w:r w:rsidRPr="00867D9E">
        <w:rPr>
          <w:color w:val="000000" w:themeColor="text1"/>
          <w:sz w:val="22"/>
          <w:szCs w:val="22"/>
        </w:rPr>
        <w:t xml:space="preserve">, np. wnioski o wyjaśnienie treści SWZ (nie dotyczy składania ofert w postępowaniu). </w:t>
      </w:r>
    </w:p>
    <w:p w14:paraId="36106B03" w14:textId="77777777" w:rsidR="00F77DB5" w:rsidRDefault="00F77DB5" w:rsidP="00FC07C8">
      <w:pPr>
        <w:pStyle w:val="pkt"/>
        <w:spacing w:before="0" w:after="0"/>
        <w:ind w:left="0" w:firstLine="0"/>
        <w:rPr>
          <w:sz w:val="22"/>
          <w:szCs w:val="22"/>
        </w:rPr>
      </w:pPr>
    </w:p>
    <w:p w14:paraId="65A1FDCF" w14:textId="77777777" w:rsidR="00935296" w:rsidRPr="00867D9E" w:rsidRDefault="00447EA4" w:rsidP="00FC07C8">
      <w:pPr>
        <w:pStyle w:val="pkt"/>
        <w:spacing w:before="0" w:after="0"/>
        <w:ind w:left="0" w:firstLine="0"/>
        <w:rPr>
          <w:b/>
          <w:sz w:val="22"/>
          <w:szCs w:val="22"/>
        </w:rPr>
      </w:pPr>
      <w:r w:rsidRPr="00867D9E">
        <w:rPr>
          <w:b/>
          <w:sz w:val="22"/>
          <w:szCs w:val="22"/>
        </w:rPr>
        <w:t>Rozdział IX. Informacje o sposobie komunikowania się zamawiającego z wykonawcami w inny sposób niż przy użyciu środków komunikacji elektronicznej w przypadku zaistnienia jednej z sytuacji określonych w art. 65 ust. 1, art. 66 i art. 69.</w:t>
      </w:r>
    </w:p>
    <w:p w14:paraId="3E7D0B37" w14:textId="5E2403A3" w:rsidR="007922AA" w:rsidRPr="007922AA" w:rsidRDefault="00935296" w:rsidP="00FC07C8">
      <w:pPr>
        <w:spacing w:after="0" w:line="240" w:lineRule="auto"/>
        <w:jc w:val="both"/>
        <w:rPr>
          <w:rFonts w:ascii="Times New Roman" w:hAnsi="Times New Roman" w:cs="Times New Roman"/>
        </w:rPr>
      </w:pPr>
      <w:r w:rsidRPr="00867D9E">
        <w:rPr>
          <w:rFonts w:ascii="Times New Roman" w:hAnsi="Times New Roman" w:cs="Times New Roman"/>
        </w:rPr>
        <w:t>Zamawiający nie przewiduje komunikowania się z wykonawcami w inny sposób niż przy użyciu środków komunikacji elektronicznej, wskazanych w SWZ.</w:t>
      </w:r>
    </w:p>
    <w:p w14:paraId="2EE632E6" w14:textId="77777777" w:rsidR="00F77DB5" w:rsidRDefault="00F77DB5" w:rsidP="00FC07C8">
      <w:pPr>
        <w:spacing w:after="0" w:line="240" w:lineRule="auto"/>
        <w:jc w:val="both"/>
        <w:rPr>
          <w:rFonts w:ascii="Times New Roman" w:hAnsi="Times New Roman" w:cs="Times New Roman"/>
          <w:b/>
        </w:rPr>
      </w:pPr>
    </w:p>
    <w:p w14:paraId="3B16C262" w14:textId="77777777" w:rsidR="000E62C9" w:rsidRDefault="00090233" w:rsidP="00FC07C8">
      <w:pPr>
        <w:spacing w:after="0" w:line="240" w:lineRule="auto"/>
        <w:jc w:val="both"/>
        <w:rPr>
          <w:rFonts w:ascii="Times New Roman" w:hAnsi="Times New Roman" w:cs="Times New Roman"/>
          <w:b/>
        </w:rPr>
      </w:pPr>
      <w:r w:rsidRPr="00867D9E">
        <w:rPr>
          <w:rFonts w:ascii="Times New Roman" w:hAnsi="Times New Roman" w:cs="Times New Roman"/>
          <w:b/>
        </w:rPr>
        <w:lastRenderedPageBreak/>
        <w:t>Rozdział X. Wskazanie osób uprawnionych do komunikowania się z wykonawcami</w:t>
      </w:r>
    </w:p>
    <w:p w14:paraId="5D6DF0BB" w14:textId="200F2EED" w:rsidR="007B6525" w:rsidRPr="00867D9E" w:rsidRDefault="00A031A2" w:rsidP="00FC07C8">
      <w:pPr>
        <w:spacing w:after="0" w:line="240" w:lineRule="auto"/>
        <w:jc w:val="both"/>
        <w:rPr>
          <w:rFonts w:ascii="Times New Roman" w:hAnsi="Times New Roman" w:cs="Times New Roman"/>
          <w:b/>
        </w:rPr>
      </w:pPr>
      <w:r w:rsidRPr="00867D9E">
        <w:rPr>
          <w:rFonts w:ascii="Times New Roman" w:hAnsi="Times New Roman" w:cs="Times New Roman"/>
        </w:rPr>
        <w:t>1. Osobami uprawnionymi do kontaktu z Wykonawcami są:</w:t>
      </w:r>
      <w:r w:rsidR="007B6525" w:rsidRPr="00867D9E">
        <w:rPr>
          <w:rFonts w:ascii="Times New Roman" w:hAnsi="Times New Roman" w:cs="Times New Roman"/>
        </w:rPr>
        <w:t xml:space="preserve"> </w:t>
      </w:r>
      <w:r w:rsidRPr="00867D9E">
        <w:rPr>
          <w:rFonts w:ascii="Times New Roman" w:hAnsi="Times New Roman" w:cs="Times New Roman"/>
        </w:rPr>
        <w:t xml:space="preserve">do spraw zamówień publicznych </w:t>
      </w:r>
      <w:r w:rsidR="007B6525" w:rsidRPr="00867D9E">
        <w:rPr>
          <w:rFonts w:ascii="Times New Roman" w:hAnsi="Times New Roman" w:cs="Times New Roman"/>
        </w:rPr>
        <w:t>Marczyk Małgorzata, tel. 862175528</w:t>
      </w:r>
      <w:r w:rsidRPr="00867D9E">
        <w:rPr>
          <w:rFonts w:ascii="Times New Roman" w:hAnsi="Times New Roman" w:cs="Times New Roman"/>
        </w:rPr>
        <w:t xml:space="preserve"> wew. 27</w:t>
      </w:r>
      <w:r w:rsidR="007B6525" w:rsidRPr="00867D9E">
        <w:rPr>
          <w:rFonts w:ascii="Times New Roman" w:hAnsi="Times New Roman" w:cs="Times New Roman"/>
        </w:rPr>
        <w:t xml:space="preserve">, </w:t>
      </w:r>
      <w:r w:rsidRPr="00867D9E">
        <w:rPr>
          <w:rFonts w:ascii="Times New Roman" w:hAnsi="Times New Roman" w:cs="Times New Roman"/>
        </w:rPr>
        <w:t xml:space="preserve">do spraw merytorycznych: </w:t>
      </w:r>
      <w:r w:rsidR="00630214">
        <w:rPr>
          <w:rFonts w:ascii="Times New Roman" w:hAnsi="Times New Roman" w:cs="Times New Roman"/>
        </w:rPr>
        <w:t>Beata Żebrowska tel. 862175528 wew. 16</w:t>
      </w:r>
      <w:r w:rsidRPr="00867D9E">
        <w:rPr>
          <w:rFonts w:ascii="Times New Roman" w:hAnsi="Times New Roman" w:cs="Times New Roman"/>
        </w:rPr>
        <w:t xml:space="preserve">;  </w:t>
      </w:r>
      <w:r w:rsidR="007B6525" w:rsidRPr="00867D9E">
        <w:rPr>
          <w:rFonts w:ascii="Times New Roman" w:hAnsi="Times New Roman" w:cs="Times New Roman"/>
        </w:rPr>
        <w:t>email: gmina@nowogrod.com</w:t>
      </w:r>
    </w:p>
    <w:p w14:paraId="5DB90DC0" w14:textId="77777777" w:rsidR="007B6525" w:rsidRPr="00867D9E" w:rsidRDefault="007B6525" w:rsidP="002738CA">
      <w:pPr>
        <w:pStyle w:val="Default"/>
        <w:jc w:val="both"/>
        <w:rPr>
          <w:sz w:val="22"/>
          <w:szCs w:val="22"/>
        </w:rPr>
      </w:pPr>
      <w:r w:rsidRPr="00867D9E">
        <w:rPr>
          <w:sz w:val="22"/>
          <w:szCs w:val="22"/>
        </w:rPr>
        <w:t xml:space="preserve">2. W korespondencji kierowanej do Zamawiającego Wykonawcy powinni posługiwać się numerem przedmiotowego postępowania. </w:t>
      </w:r>
    </w:p>
    <w:p w14:paraId="1F515418" w14:textId="77777777" w:rsidR="007B6525" w:rsidRPr="00867D9E" w:rsidRDefault="007B6525" w:rsidP="002738CA">
      <w:pPr>
        <w:pStyle w:val="Default"/>
        <w:jc w:val="both"/>
        <w:rPr>
          <w:sz w:val="22"/>
          <w:szCs w:val="22"/>
        </w:rPr>
      </w:pPr>
      <w:r w:rsidRPr="00867D9E">
        <w:rPr>
          <w:sz w:val="22"/>
          <w:szCs w:val="22"/>
        </w:rPr>
        <w:t xml:space="preserve">3. Wykonawca może zwrócić się do zamawiającego z wnioskiem o wyjaśnienie treści SWZ. </w:t>
      </w:r>
    </w:p>
    <w:p w14:paraId="0E13F24A" w14:textId="77777777" w:rsidR="007B6525" w:rsidRPr="00867D9E" w:rsidRDefault="007B6525" w:rsidP="002738CA">
      <w:pPr>
        <w:pStyle w:val="Default"/>
        <w:jc w:val="both"/>
        <w:rPr>
          <w:sz w:val="22"/>
          <w:szCs w:val="22"/>
        </w:rPr>
      </w:pPr>
      <w:r w:rsidRPr="00867D9E">
        <w:rPr>
          <w:sz w:val="22"/>
          <w:szCs w:val="22"/>
        </w:rPr>
        <w:t xml:space="preserve">4. 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2E42C4FE" w14:textId="77777777" w:rsidR="007B6525" w:rsidRPr="00867D9E" w:rsidRDefault="007B6525" w:rsidP="002738CA">
      <w:pPr>
        <w:pStyle w:val="Default"/>
        <w:jc w:val="both"/>
        <w:rPr>
          <w:sz w:val="22"/>
          <w:szCs w:val="22"/>
        </w:rPr>
      </w:pPr>
      <w:r w:rsidRPr="00867D9E">
        <w:rPr>
          <w:sz w:val="22"/>
          <w:szCs w:val="22"/>
        </w:rPr>
        <w:t xml:space="preserve">5. Jeżeli zamawiający nie udzieli wyjaśnień w terminie, o którym mowa w ust. 4,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4, zamawiający nie ma obowiązku udzielania wyjaśnień SWZ oraz obowiązku przedłużenia terminu składania ofert. </w:t>
      </w:r>
    </w:p>
    <w:p w14:paraId="528C2262" w14:textId="77777777" w:rsidR="007B6525" w:rsidRPr="00867D9E" w:rsidRDefault="007B6525" w:rsidP="002738CA">
      <w:pPr>
        <w:pStyle w:val="Default"/>
        <w:jc w:val="both"/>
        <w:rPr>
          <w:sz w:val="22"/>
          <w:szCs w:val="22"/>
        </w:rPr>
      </w:pPr>
      <w:r w:rsidRPr="00867D9E">
        <w:rPr>
          <w:sz w:val="22"/>
          <w:szCs w:val="22"/>
        </w:rPr>
        <w:t xml:space="preserve">6. Przedłużenie terminu składania ofert, o których mowa w ust. 5, nie wpływa na bieg terminu składania wniosku o wyjaśnienie treści SWZ. </w:t>
      </w:r>
    </w:p>
    <w:p w14:paraId="503B6F1B" w14:textId="77777777" w:rsidR="00F77DB5" w:rsidRDefault="00F77DB5" w:rsidP="000E62C9">
      <w:pPr>
        <w:spacing w:after="0" w:line="240" w:lineRule="auto"/>
        <w:rPr>
          <w:rFonts w:ascii="Times New Roman" w:hAnsi="Times New Roman" w:cs="Times New Roman"/>
          <w:b/>
          <w:lang w:eastAsia="pl-PL"/>
        </w:rPr>
      </w:pPr>
    </w:p>
    <w:p w14:paraId="2E642E6A" w14:textId="77777777" w:rsidR="002F53DB" w:rsidRPr="00867D9E" w:rsidRDefault="002F53DB" w:rsidP="000E62C9">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 xml:space="preserve">Rozdział XI. Termin związania </w:t>
      </w:r>
      <w:r w:rsidR="00BD5C38" w:rsidRPr="00867D9E">
        <w:rPr>
          <w:rFonts w:ascii="Times New Roman" w:hAnsi="Times New Roman" w:cs="Times New Roman"/>
          <w:b/>
          <w:lang w:eastAsia="pl-PL"/>
        </w:rPr>
        <w:t>ofertą</w:t>
      </w:r>
    </w:p>
    <w:p w14:paraId="545555B9" w14:textId="5C84E8B9" w:rsidR="002F53DB" w:rsidRPr="00702994" w:rsidRDefault="00F32289" w:rsidP="000E62C9">
      <w:pPr>
        <w:pStyle w:val="Default"/>
        <w:jc w:val="both"/>
        <w:rPr>
          <w:color w:val="000000" w:themeColor="text1"/>
          <w:sz w:val="22"/>
          <w:szCs w:val="22"/>
        </w:rPr>
      </w:pPr>
      <w:r w:rsidRPr="00702994">
        <w:rPr>
          <w:color w:val="000000" w:themeColor="text1"/>
          <w:sz w:val="22"/>
          <w:szCs w:val="22"/>
        </w:rPr>
        <w:t xml:space="preserve">1. Wykonawca będzie </w:t>
      </w:r>
      <w:r w:rsidR="002F53DB" w:rsidRPr="00702994">
        <w:rPr>
          <w:color w:val="000000" w:themeColor="text1"/>
          <w:sz w:val="22"/>
          <w:szCs w:val="22"/>
        </w:rPr>
        <w:t xml:space="preserve">związany ofertą do dnia </w:t>
      </w:r>
      <w:r w:rsidR="004B7502" w:rsidRPr="00702994">
        <w:rPr>
          <w:b/>
          <w:bCs/>
          <w:color w:val="000000" w:themeColor="text1"/>
          <w:sz w:val="22"/>
          <w:szCs w:val="22"/>
        </w:rPr>
        <w:t>27</w:t>
      </w:r>
      <w:r w:rsidR="00110E89" w:rsidRPr="00702994">
        <w:rPr>
          <w:b/>
          <w:bCs/>
          <w:color w:val="000000" w:themeColor="text1"/>
          <w:sz w:val="22"/>
          <w:szCs w:val="22"/>
        </w:rPr>
        <w:t>.05</w:t>
      </w:r>
      <w:r w:rsidR="00255517" w:rsidRPr="00702994">
        <w:rPr>
          <w:b/>
          <w:bCs/>
          <w:color w:val="000000" w:themeColor="text1"/>
          <w:sz w:val="22"/>
          <w:szCs w:val="22"/>
        </w:rPr>
        <w:t>.</w:t>
      </w:r>
      <w:r w:rsidR="009D1872" w:rsidRPr="00702994">
        <w:rPr>
          <w:b/>
          <w:bCs/>
          <w:color w:val="000000" w:themeColor="text1"/>
          <w:sz w:val="22"/>
          <w:szCs w:val="22"/>
        </w:rPr>
        <w:t>2026</w:t>
      </w:r>
      <w:r w:rsidR="002F53DB" w:rsidRPr="00702994">
        <w:rPr>
          <w:b/>
          <w:bCs/>
          <w:color w:val="000000" w:themeColor="text1"/>
          <w:sz w:val="22"/>
          <w:szCs w:val="22"/>
        </w:rPr>
        <w:t xml:space="preserve"> r. </w:t>
      </w:r>
    </w:p>
    <w:p w14:paraId="68C68367" w14:textId="77777777" w:rsidR="002F53DB" w:rsidRPr="00867D9E" w:rsidRDefault="002F53DB" w:rsidP="009B7901">
      <w:pPr>
        <w:pStyle w:val="Default"/>
        <w:spacing w:after="21"/>
        <w:jc w:val="both"/>
        <w:rPr>
          <w:sz w:val="22"/>
          <w:szCs w:val="22"/>
        </w:rPr>
      </w:pPr>
      <w:r w:rsidRPr="00867D9E">
        <w:rPr>
          <w:sz w:val="22"/>
          <w:szCs w:val="22"/>
        </w:rPr>
        <w:t xml:space="preserve">2. W przypadku gdy wybór najkorzystniejszej oferty nie nastąpi przed upływem terminu związania ofertą określonym w SWZ, Zamawiający przed upływem terminu związania ofertą zwraca się jednokrotnie do Wykonawców o wyrażenie zgody na przedłużenie tego terminu o wskazywany przez niego okres, nie dłuższy niż 30 dni.  Przedłużenie terminu związania ofertą, o którym mowa w ust. 2, wymaga złożenia przez Wykonawcę pisemnego oświadczenia o wyrażeniu zgody na przedłużenie terminu związania ofertą. </w:t>
      </w:r>
    </w:p>
    <w:p w14:paraId="13223893" w14:textId="77777777" w:rsidR="00F77DB5" w:rsidRDefault="00F77DB5" w:rsidP="002F53DB">
      <w:pPr>
        <w:pStyle w:val="Default"/>
        <w:spacing w:after="21"/>
        <w:rPr>
          <w:sz w:val="22"/>
          <w:szCs w:val="22"/>
        </w:rPr>
      </w:pPr>
    </w:p>
    <w:p w14:paraId="3CA951E2" w14:textId="77777777" w:rsidR="00BD5C38" w:rsidRPr="00867D9E" w:rsidRDefault="00BD5C38" w:rsidP="002F53DB">
      <w:pPr>
        <w:pStyle w:val="Default"/>
        <w:spacing w:after="21"/>
        <w:rPr>
          <w:b/>
          <w:sz w:val="22"/>
          <w:szCs w:val="22"/>
        </w:rPr>
      </w:pPr>
      <w:r w:rsidRPr="00867D9E">
        <w:rPr>
          <w:b/>
          <w:sz w:val="22"/>
          <w:szCs w:val="22"/>
        </w:rPr>
        <w:t>Rozdział XII. Opis sposobu przygotowania oferty</w:t>
      </w:r>
    </w:p>
    <w:p w14:paraId="46B71967" w14:textId="7DD7F156"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1. Wykonawca może złożyć </w:t>
      </w:r>
      <w:r w:rsidR="00CC75A5">
        <w:rPr>
          <w:rFonts w:ascii="Times New Roman" w:hAnsi="Times New Roman" w:cs="Times New Roman"/>
          <w:color w:val="000000" w:themeColor="text1"/>
          <w:lang w:eastAsia="pl-PL"/>
        </w:rPr>
        <w:t xml:space="preserve"> jedną ofertę na jedną </w:t>
      </w:r>
      <w:r w:rsidR="007E51C9" w:rsidRPr="00867D9E">
        <w:rPr>
          <w:rFonts w:ascii="Times New Roman" w:hAnsi="Times New Roman" w:cs="Times New Roman"/>
          <w:color w:val="000000" w:themeColor="text1"/>
          <w:lang w:eastAsia="pl-PL"/>
        </w:rPr>
        <w:t xml:space="preserve">lub każdą z części. </w:t>
      </w:r>
    </w:p>
    <w:p w14:paraId="79565723"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2. Treść oferty musi odpowiadać treści SWZ.</w:t>
      </w:r>
    </w:p>
    <w:p w14:paraId="0059C7F0" w14:textId="77777777" w:rsidR="00E50C6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3. Ofertę składa się n</w:t>
      </w:r>
      <w:r w:rsidR="00964F91" w:rsidRPr="00867D9E">
        <w:rPr>
          <w:rFonts w:ascii="Times New Roman" w:hAnsi="Times New Roman" w:cs="Times New Roman"/>
          <w:color w:val="000000" w:themeColor="text1"/>
          <w:lang w:eastAsia="pl-PL"/>
        </w:rPr>
        <w:t>a Formularzu Ofertowym – stanowiącym  Załącznik</w:t>
      </w:r>
      <w:r w:rsidRPr="00867D9E">
        <w:rPr>
          <w:rFonts w:ascii="Times New Roman" w:hAnsi="Times New Roman" w:cs="Times New Roman"/>
          <w:color w:val="000000" w:themeColor="text1"/>
          <w:lang w:eastAsia="pl-PL"/>
        </w:rPr>
        <w:t xml:space="preserve"> nr 1 do SWZ. Wraz z ofertą Wykonawca jest zobowiązany złożyć:</w:t>
      </w:r>
    </w:p>
    <w:p w14:paraId="15E5466A" w14:textId="6469EB57" w:rsidR="00E55C33" w:rsidRPr="00C71E7D" w:rsidRDefault="00E55C33" w:rsidP="00E50C6E">
      <w:pPr>
        <w:spacing w:after="0" w:line="240" w:lineRule="auto"/>
        <w:jc w:val="both"/>
        <w:rPr>
          <w:rFonts w:ascii="Times New Roman" w:hAnsi="Times New Roman" w:cs="Times New Roman"/>
          <w:color w:val="000000" w:themeColor="text1"/>
          <w:lang w:eastAsia="pl-PL"/>
        </w:rPr>
      </w:pPr>
      <w:r w:rsidRPr="00C71E7D">
        <w:rPr>
          <w:rFonts w:ascii="Times New Roman" w:hAnsi="Times New Roman" w:cs="Times New Roman"/>
          <w:color w:val="000000" w:themeColor="text1"/>
          <w:lang w:eastAsia="pl-PL"/>
        </w:rPr>
        <w:t>1) szczegółową kalkulację kosztów, przygotowaną na podstawie wzoru Zamawiając</w:t>
      </w:r>
      <w:r w:rsidR="002C2CE0" w:rsidRPr="00C71E7D">
        <w:rPr>
          <w:rFonts w:ascii="Times New Roman" w:hAnsi="Times New Roman" w:cs="Times New Roman"/>
          <w:color w:val="000000" w:themeColor="text1"/>
          <w:lang w:eastAsia="pl-PL"/>
        </w:rPr>
        <w:t>ego, stanowiącego załącznik nr 4</w:t>
      </w:r>
      <w:r w:rsidRPr="00C71E7D">
        <w:rPr>
          <w:rFonts w:ascii="Times New Roman" w:hAnsi="Times New Roman" w:cs="Times New Roman"/>
          <w:color w:val="000000" w:themeColor="text1"/>
          <w:lang w:eastAsia="pl-PL"/>
        </w:rPr>
        <w:t xml:space="preserve"> do SWZ.</w:t>
      </w:r>
    </w:p>
    <w:p w14:paraId="0F57FD29" w14:textId="65E09E68" w:rsidR="00E50C6E" w:rsidRPr="00867D9E" w:rsidRDefault="007140B2" w:rsidP="00E50C6E">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t>2</w:t>
      </w:r>
      <w:r w:rsidR="00E50C6E" w:rsidRPr="00867D9E">
        <w:rPr>
          <w:rFonts w:ascii="Times New Roman" w:hAnsi="Times New Roman" w:cs="Times New Roman"/>
          <w:color w:val="000000" w:themeColor="text1"/>
          <w:lang w:eastAsia="pl-PL"/>
        </w:rPr>
        <w:t>) oświadczenia o spełnianiu warunków udziału w postępowaniu oraz o braku podstaw do wykluczenia z postępowania – stanowiącym załącznik nr 2 do SWZ;</w:t>
      </w:r>
    </w:p>
    <w:p w14:paraId="3D97BF80" w14:textId="6153E22A" w:rsidR="00E50C6E" w:rsidRPr="00867D9E" w:rsidRDefault="007140B2" w:rsidP="00E50C6E">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t>3</w:t>
      </w:r>
      <w:r w:rsidR="00E50C6E" w:rsidRPr="00867D9E">
        <w:rPr>
          <w:rFonts w:ascii="Times New Roman" w:hAnsi="Times New Roman" w:cs="Times New Roman"/>
          <w:color w:val="000000" w:themeColor="text1"/>
          <w:lang w:eastAsia="pl-PL"/>
        </w:rPr>
        <w:t xml:space="preserve">) zobowiązanie innego podmiotu, jeżeli wykonawca </w:t>
      </w:r>
      <w:r w:rsidR="00E50C6E" w:rsidRPr="00867D9E">
        <w:rPr>
          <w:rFonts w:ascii="Times New Roman" w:hAnsi="Times New Roman" w:cs="Times New Roman"/>
          <w:color w:val="000000" w:themeColor="text1"/>
        </w:rPr>
        <w:t xml:space="preserve"> polega na zdolnościach lub sytuacji podmiotów udostępniających zasoby</w:t>
      </w:r>
      <w:r w:rsidR="00E50C6E" w:rsidRPr="00867D9E">
        <w:rPr>
          <w:rFonts w:ascii="Times New Roman" w:hAnsi="Times New Roman" w:cs="Times New Roman"/>
          <w:color w:val="000000" w:themeColor="text1"/>
          <w:lang w:eastAsia="pl-PL"/>
        </w:rPr>
        <w:t>;</w:t>
      </w:r>
    </w:p>
    <w:p w14:paraId="019A5CCA" w14:textId="41C8D645" w:rsidR="00E50C6E" w:rsidRPr="00867D9E" w:rsidRDefault="007140B2" w:rsidP="00E50C6E">
      <w:pPr>
        <w:pStyle w:val="Default"/>
        <w:jc w:val="both"/>
        <w:rPr>
          <w:color w:val="000000" w:themeColor="text1"/>
          <w:sz w:val="22"/>
          <w:szCs w:val="22"/>
        </w:rPr>
      </w:pPr>
      <w:r>
        <w:rPr>
          <w:color w:val="000000" w:themeColor="text1"/>
          <w:sz w:val="22"/>
          <w:szCs w:val="22"/>
          <w:lang w:eastAsia="pl-PL"/>
        </w:rPr>
        <w:t>4</w:t>
      </w:r>
      <w:r w:rsidR="00E50C6E" w:rsidRPr="00867D9E">
        <w:rPr>
          <w:color w:val="000000" w:themeColor="text1"/>
          <w:sz w:val="22"/>
          <w:szCs w:val="22"/>
          <w:lang w:eastAsia="pl-PL"/>
        </w:rPr>
        <w:t xml:space="preserve">) </w:t>
      </w:r>
      <w:r w:rsidR="00E50C6E" w:rsidRPr="00867D9E">
        <w:rPr>
          <w:color w:val="000000" w:themeColor="text1"/>
          <w:sz w:val="22"/>
          <w:szCs w:val="22"/>
        </w:rPr>
        <w:t xml:space="preserve">Pełnomocnictwo upoważniające do złożenia oferty, o ile ofertę składa pełnomocnik; </w:t>
      </w:r>
    </w:p>
    <w:p w14:paraId="19E65B6C" w14:textId="77846D51" w:rsidR="00E50C6E" w:rsidRPr="00867D9E" w:rsidRDefault="007140B2" w:rsidP="00E50C6E">
      <w:pPr>
        <w:pStyle w:val="Default"/>
        <w:jc w:val="both"/>
        <w:rPr>
          <w:color w:val="000000" w:themeColor="text1"/>
          <w:sz w:val="22"/>
          <w:szCs w:val="22"/>
        </w:rPr>
      </w:pPr>
      <w:r>
        <w:rPr>
          <w:color w:val="000000" w:themeColor="text1"/>
          <w:sz w:val="22"/>
          <w:szCs w:val="22"/>
        </w:rPr>
        <w:t>5</w:t>
      </w:r>
      <w:r w:rsidR="00E50C6E" w:rsidRPr="00867D9E">
        <w:rPr>
          <w:color w:val="000000" w:themeColor="text1"/>
          <w:sz w:val="22"/>
          <w:szCs w:val="22"/>
        </w:rPr>
        <w:t xml:space="preserve">) Pełnomocnictwo dla pełnomocnika do reprezentowania w postępowaniu Wykonawców wspólnie ubiegających się o udzielenie zamówienia - dotyczy ofert składanych przez Wykonawców wspólnie ubiegających się o udzielenie zamówienia; </w:t>
      </w:r>
    </w:p>
    <w:p w14:paraId="354DEDE4"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4.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09AC16E4"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5. Oferta oraz pozostałe oświadczenia i dokumenty, dla których Zamawiający określił wzory w formie formularzy zamieszczonych w załącznikach do SWZ, powinny być sporządzone zgodnie z tymi wzorami, co do treści oraz opisu kolumn i wierszy.</w:t>
      </w:r>
    </w:p>
    <w:p w14:paraId="29F6D680"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6. </w:t>
      </w:r>
      <w:r w:rsidRPr="00867D9E">
        <w:rPr>
          <w:rFonts w:ascii="Times New Roman" w:hAnsi="Times New Roman" w:cs="Times New Roman"/>
          <w:b/>
          <w:color w:val="000000" w:themeColor="text1"/>
          <w:lang w:eastAsia="pl-PL"/>
        </w:rPr>
        <w:t>Wykonawca przygotowuje ofertę przy pomocy interaktywnego „Formularza ofertowego” udostępnionego przez Zamawiającego na Platformie e-Zamówienia</w:t>
      </w:r>
      <w:r w:rsidRPr="00867D9E">
        <w:rPr>
          <w:rFonts w:ascii="Times New Roman" w:hAnsi="Times New Roman" w:cs="Times New Roman"/>
          <w:color w:val="000000" w:themeColor="text1"/>
          <w:lang w:eastAsia="pl-PL"/>
        </w:rPr>
        <w:t xml:space="preserve"> i zamieszczonego w podglądzie postępowania w zakładce „Informacje podstawowe”.</w:t>
      </w:r>
    </w:p>
    <w:p w14:paraId="7D8FA807"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7. Zalogowany wykonawca używając przycisku „Wypełnij” widocznego pod „Formularzem ofertowym” zobowiązany jest do zweryfikowania poprawności danych automatycznie pobranych przez </w:t>
      </w:r>
      <w:r w:rsidRPr="00867D9E">
        <w:rPr>
          <w:rFonts w:ascii="Times New Roman" w:hAnsi="Times New Roman" w:cs="Times New Roman"/>
          <w:color w:val="000000" w:themeColor="text1"/>
          <w:lang w:eastAsia="pl-PL"/>
        </w:rPr>
        <w:lastRenderedPageBreak/>
        <w:t>system z jego konta i uzupełnienia pozostałych informacji dotyczących wykonawcy/wykonawców wspólnie ubiegających się o udzielenie zamówienia.</w:t>
      </w:r>
    </w:p>
    <w:p w14:paraId="0B2E0D98"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8. 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00CC3173"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Uwaga! Nie należy zmieniać nazwy pliku nadanej przez Platformę e-Zamówienia. Zapisany „Formularz ofertowy” należy zawsze otwierać w programie Adobe </w:t>
      </w:r>
      <w:proofErr w:type="spellStart"/>
      <w:r w:rsidRPr="00867D9E">
        <w:rPr>
          <w:rFonts w:ascii="Times New Roman" w:hAnsi="Times New Roman" w:cs="Times New Roman"/>
          <w:color w:val="000000" w:themeColor="text1"/>
          <w:lang w:eastAsia="pl-PL"/>
        </w:rPr>
        <w:t>Acrobat</w:t>
      </w:r>
      <w:proofErr w:type="spellEnd"/>
      <w:r w:rsidRPr="00867D9E">
        <w:rPr>
          <w:rFonts w:ascii="Times New Roman" w:hAnsi="Times New Roman" w:cs="Times New Roman"/>
          <w:color w:val="000000" w:themeColor="text1"/>
          <w:lang w:eastAsia="pl-PL"/>
        </w:rPr>
        <w:t xml:space="preserve"> Reader DC.</w:t>
      </w:r>
    </w:p>
    <w:p w14:paraId="3491C937"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9.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67D9E">
        <w:rPr>
          <w:rFonts w:ascii="Times New Roman" w:hAnsi="Times New Roman" w:cs="Times New Roman"/>
          <w:color w:val="000000" w:themeColor="text1"/>
          <w:lang w:eastAsia="pl-PL"/>
        </w:rPr>
        <w:t>drag&amp;drop</w:t>
      </w:r>
      <w:proofErr w:type="spellEnd"/>
      <w:r w:rsidRPr="00867D9E">
        <w:rPr>
          <w:rFonts w:ascii="Times New Roman" w:hAnsi="Times New Roman" w:cs="Times New Roman"/>
          <w:color w:val="000000" w:themeColor="text1"/>
          <w:lang w:eastAsia="pl-PL"/>
        </w:rPr>
        <w:t xml:space="preserve"> („przeciągnij” i „upuść”) służące do dodawania plików.</w:t>
      </w:r>
    </w:p>
    <w:p w14:paraId="57E124E9"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10.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351F37E"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11.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9F72010"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12. 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0895BFE3"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 xml:space="preserve">Pozostałe dokumenty wchodzące w skład oferty lub składane wraz z ofertą, które są zgodne z ustawą </w:t>
      </w:r>
      <w:proofErr w:type="spellStart"/>
      <w:r w:rsidRPr="00867D9E">
        <w:rPr>
          <w:rFonts w:ascii="Times New Roman" w:hAnsi="Times New Roman" w:cs="Times New Roman"/>
          <w:color w:val="000000" w:themeColor="text1"/>
          <w:lang w:eastAsia="pl-PL"/>
        </w:rPr>
        <w:t>Pzp</w:t>
      </w:r>
      <w:proofErr w:type="spellEnd"/>
      <w:r w:rsidRPr="00867D9E">
        <w:rPr>
          <w:rFonts w:ascii="Times New Roman" w:hAnsi="Times New Roman" w:cs="Times New Roman"/>
          <w:color w:val="000000" w:themeColor="text1"/>
          <w:lang w:eastAsia="pl-P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3EF122C"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599105B"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13.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C153BF7"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14. Oferta może być złożona tylko do upływu terminu składania ofert.</w:t>
      </w:r>
    </w:p>
    <w:p w14:paraId="65AA4274" w14:textId="77777777" w:rsidR="00E50C6E" w:rsidRPr="00867D9E" w:rsidRDefault="00E50C6E" w:rsidP="00E50C6E">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15. Wykonawca może przed upływem terminu składania ofert wycofać ofertę. Wykonawca wycofuje ofertę w zakładce „Oferty/wnioski” używając przycisku „Wycofaj ofertę”.</w:t>
      </w:r>
    </w:p>
    <w:p w14:paraId="4FC4402B" w14:textId="77777777" w:rsidR="00E50C6E" w:rsidRPr="00867D9E" w:rsidRDefault="00E50C6E" w:rsidP="00FC07C8">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16. Maksymalny łączny rozmiar plików stanowiących ofertę lub składanych wraz z ofertą to 250 MB.</w:t>
      </w:r>
    </w:p>
    <w:p w14:paraId="36DE9E45" w14:textId="77777777" w:rsidR="006216A5" w:rsidRPr="00867D9E" w:rsidRDefault="006216A5" w:rsidP="00FC07C8">
      <w:pPr>
        <w:spacing w:after="0" w:line="240" w:lineRule="auto"/>
        <w:rPr>
          <w:rFonts w:ascii="Times New Roman" w:hAnsi="Times New Roman" w:cs="Times New Roman"/>
          <w:b/>
          <w:lang w:eastAsia="pl-PL"/>
        </w:rPr>
      </w:pPr>
    </w:p>
    <w:p w14:paraId="156A7F15" w14:textId="77777777" w:rsidR="00106B99" w:rsidRPr="00867D9E" w:rsidRDefault="0059272F" w:rsidP="00FC07C8">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Rozdział XIII. Sposób i termin składania ofert</w:t>
      </w:r>
    </w:p>
    <w:p w14:paraId="3199FD14" w14:textId="38BD5FDA" w:rsidR="0059272F" w:rsidRPr="00702994" w:rsidRDefault="0059272F" w:rsidP="00FC07C8">
      <w:pPr>
        <w:spacing w:after="0" w:line="240" w:lineRule="auto"/>
        <w:rPr>
          <w:rFonts w:ascii="Times New Roman" w:hAnsi="Times New Roman" w:cs="Times New Roman"/>
          <w:b/>
          <w:color w:val="000000" w:themeColor="text1"/>
          <w:lang w:eastAsia="pl-PL"/>
        </w:rPr>
      </w:pPr>
      <w:r w:rsidRPr="00702994">
        <w:rPr>
          <w:rFonts w:ascii="Times New Roman" w:hAnsi="Times New Roman" w:cs="Times New Roman"/>
          <w:color w:val="000000" w:themeColor="text1"/>
        </w:rPr>
        <w:t xml:space="preserve">Ofertę należy złożyć do dnia </w:t>
      </w:r>
      <w:r w:rsidR="00D31973" w:rsidRPr="00702994">
        <w:rPr>
          <w:rFonts w:ascii="Times New Roman" w:hAnsi="Times New Roman" w:cs="Times New Roman"/>
          <w:b/>
          <w:bCs/>
          <w:color w:val="000000" w:themeColor="text1"/>
        </w:rPr>
        <w:t>28</w:t>
      </w:r>
      <w:r w:rsidR="008938D4" w:rsidRPr="00702994">
        <w:rPr>
          <w:rFonts w:ascii="Times New Roman" w:hAnsi="Times New Roman" w:cs="Times New Roman"/>
          <w:b/>
          <w:bCs/>
          <w:color w:val="000000" w:themeColor="text1"/>
        </w:rPr>
        <w:t>.04</w:t>
      </w:r>
      <w:r w:rsidR="007822F7" w:rsidRPr="00702994">
        <w:rPr>
          <w:rFonts w:ascii="Times New Roman" w:hAnsi="Times New Roman" w:cs="Times New Roman"/>
          <w:b/>
          <w:bCs/>
          <w:color w:val="000000" w:themeColor="text1"/>
        </w:rPr>
        <w:t>.</w:t>
      </w:r>
      <w:r w:rsidR="008938D4" w:rsidRPr="00702994">
        <w:rPr>
          <w:rFonts w:ascii="Times New Roman" w:hAnsi="Times New Roman" w:cs="Times New Roman"/>
          <w:b/>
          <w:bCs/>
          <w:color w:val="000000" w:themeColor="text1"/>
        </w:rPr>
        <w:t>2026</w:t>
      </w:r>
      <w:r w:rsidRPr="00702994">
        <w:rPr>
          <w:rFonts w:ascii="Times New Roman" w:hAnsi="Times New Roman" w:cs="Times New Roman"/>
          <w:b/>
          <w:bCs/>
          <w:color w:val="000000" w:themeColor="text1"/>
        </w:rPr>
        <w:t>r</w:t>
      </w:r>
      <w:r w:rsidRPr="00702994">
        <w:rPr>
          <w:rFonts w:ascii="Times New Roman" w:hAnsi="Times New Roman" w:cs="Times New Roman"/>
          <w:color w:val="000000" w:themeColor="text1"/>
        </w:rPr>
        <w:t xml:space="preserve">. do godz. </w:t>
      </w:r>
      <w:r w:rsidR="00D31973" w:rsidRPr="00702994">
        <w:rPr>
          <w:rFonts w:ascii="Times New Roman" w:hAnsi="Times New Roman" w:cs="Times New Roman"/>
          <w:b/>
          <w:bCs/>
          <w:color w:val="000000" w:themeColor="text1"/>
        </w:rPr>
        <w:t>10</w:t>
      </w:r>
      <w:r w:rsidRPr="00702994">
        <w:rPr>
          <w:rFonts w:ascii="Times New Roman" w:hAnsi="Times New Roman" w:cs="Times New Roman"/>
          <w:b/>
          <w:bCs/>
          <w:color w:val="000000" w:themeColor="text1"/>
        </w:rPr>
        <w:t xml:space="preserve">:00. </w:t>
      </w:r>
    </w:p>
    <w:p w14:paraId="63D72A50" w14:textId="77777777" w:rsidR="000E62C9" w:rsidRDefault="000E62C9" w:rsidP="00FC07C8">
      <w:pPr>
        <w:spacing w:after="0" w:line="240" w:lineRule="auto"/>
        <w:rPr>
          <w:rFonts w:ascii="Times New Roman" w:hAnsi="Times New Roman" w:cs="Times New Roman"/>
          <w:b/>
          <w:color w:val="000000" w:themeColor="text1"/>
          <w:lang w:eastAsia="pl-PL"/>
        </w:rPr>
      </w:pPr>
    </w:p>
    <w:p w14:paraId="2F93CDA7" w14:textId="77777777" w:rsidR="008B19D6" w:rsidRPr="00867D9E" w:rsidRDefault="0017652E" w:rsidP="00FC07C8">
      <w:pPr>
        <w:spacing w:after="0" w:line="240" w:lineRule="auto"/>
        <w:rPr>
          <w:rFonts w:ascii="Times New Roman" w:hAnsi="Times New Roman" w:cs="Times New Roman"/>
          <w:b/>
          <w:color w:val="000000" w:themeColor="text1"/>
          <w:lang w:eastAsia="pl-PL"/>
        </w:rPr>
      </w:pPr>
      <w:r w:rsidRPr="00867D9E">
        <w:rPr>
          <w:rFonts w:ascii="Times New Roman" w:hAnsi="Times New Roman" w:cs="Times New Roman"/>
          <w:b/>
          <w:color w:val="000000" w:themeColor="text1"/>
          <w:lang w:eastAsia="pl-PL"/>
        </w:rPr>
        <w:t>Rozdział XIV. Termin otwarcia ofert.</w:t>
      </w:r>
    </w:p>
    <w:p w14:paraId="544552EA" w14:textId="6D71F6BD" w:rsidR="008B19D6" w:rsidRPr="00702994" w:rsidRDefault="008B19D6" w:rsidP="000E62C9">
      <w:pPr>
        <w:autoSpaceDE w:val="0"/>
        <w:autoSpaceDN w:val="0"/>
        <w:adjustRightInd w:val="0"/>
        <w:spacing w:after="0" w:line="240" w:lineRule="auto"/>
        <w:jc w:val="both"/>
        <w:rPr>
          <w:rFonts w:ascii="Times New Roman" w:hAnsi="Times New Roman" w:cs="Times New Roman"/>
          <w:color w:val="000000" w:themeColor="text1"/>
        </w:rPr>
      </w:pPr>
      <w:r w:rsidRPr="00702994">
        <w:rPr>
          <w:rFonts w:ascii="Times New Roman" w:hAnsi="Times New Roman" w:cs="Times New Roman"/>
          <w:color w:val="000000" w:themeColor="text1"/>
        </w:rPr>
        <w:t xml:space="preserve">1. Otwarcie ofert nastąpi w dniu </w:t>
      </w:r>
      <w:r w:rsidR="00D31973" w:rsidRPr="00702994">
        <w:rPr>
          <w:rFonts w:ascii="Times New Roman" w:hAnsi="Times New Roman" w:cs="Times New Roman"/>
          <w:b/>
          <w:bCs/>
          <w:color w:val="000000" w:themeColor="text1"/>
        </w:rPr>
        <w:t>28</w:t>
      </w:r>
      <w:r w:rsidR="00717714" w:rsidRPr="00702994">
        <w:rPr>
          <w:rFonts w:ascii="Times New Roman" w:hAnsi="Times New Roman" w:cs="Times New Roman"/>
          <w:b/>
          <w:bCs/>
          <w:color w:val="000000" w:themeColor="text1"/>
        </w:rPr>
        <w:t>.04</w:t>
      </w:r>
      <w:r w:rsidR="007822F7" w:rsidRPr="00702994">
        <w:rPr>
          <w:rFonts w:ascii="Times New Roman" w:hAnsi="Times New Roman" w:cs="Times New Roman"/>
          <w:b/>
          <w:bCs/>
          <w:color w:val="000000" w:themeColor="text1"/>
        </w:rPr>
        <w:t>.</w:t>
      </w:r>
      <w:r w:rsidR="00717714" w:rsidRPr="00702994">
        <w:rPr>
          <w:rFonts w:ascii="Times New Roman" w:hAnsi="Times New Roman" w:cs="Times New Roman"/>
          <w:b/>
          <w:bCs/>
          <w:color w:val="000000" w:themeColor="text1"/>
        </w:rPr>
        <w:t>2026</w:t>
      </w:r>
      <w:r w:rsidRPr="00702994">
        <w:rPr>
          <w:rFonts w:ascii="Times New Roman" w:hAnsi="Times New Roman" w:cs="Times New Roman"/>
          <w:b/>
          <w:bCs/>
          <w:color w:val="000000" w:themeColor="text1"/>
        </w:rPr>
        <w:t xml:space="preserve"> </w:t>
      </w:r>
      <w:r w:rsidRPr="00702994">
        <w:rPr>
          <w:rFonts w:ascii="Times New Roman" w:hAnsi="Times New Roman" w:cs="Times New Roman"/>
          <w:color w:val="000000" w:themeColor="text1"/>
        </w:rPr>
        <w:t xml:space="preserve">r., o godzinie </w:t>
      </w:r>
      <w:r w:rsidR="00D31973" w:rsidRPr="00702994">
        <w:rPr>
          <w:rFonts w:ascii="Times New Roman" w:hAnsi="Times New Roman" w:cs="Times New Roman"/>
          <w:b/>
          <w:bCs/>
          <w:color w:val="000000" w:themeColor="text1"/>
        </w:rPr>
        <w:t>10</w:t>
      </w:r>
      <w:r w:rsidR="00717714" w:rsidRPr="00702994">
        <w:rPr>
          <w:rFonts w:ascii="Times New Roman" w:hAnsi="Times New Roman" w:cs="Times New Roman"/>
          <w:b/>
          <w:bCs/>
          <w:color w:val="000000" w:themeColor="text1"/>
        </w:rPr>
        <w:t>:3</w:t>
      </w:r>
      <w:r w:rsidRPr="00702994">
        <w:rPr>
          <w:rFonts w:ascii="Times New Roman" w:hAnsi="Times New Roman" w:cs="Times New Roman"/>
          <w:b/>
          <w:bCs/>
          <w:color w:val="000000" w:themeColor="text1"/>
        </w:rPr>
        <w:t xml:space="preserve">0. </w:t>
      </w:r>
    </w:p>
    <w:p w14:paraId="028AAD48" w14:textId="77777777" w:rsidR="0017652E" w:rsidRPr="00867D9E" w:rsidRDefault="00F74399" w:rsidP="000E62C9">
      <w:pPr>
        <w:spacing w:after="0" w:line="240" w:lineRule="auto"/>
        <w:jc w:val="both"/>
        <w:rPr>
          <w:rFonts w:ascii="Times New Roman" w:hAnsi="Times New Roman" w:cs="Times New Roman"/>
          <w:lang w:eastAsia="pl-PL"/>
        </w:rPr>
      </w:pPr>
      <w:r w:rsidRPr="00867D9E">
        <w:rPr>
          <w:rFonts w:ascii="Times New Roman" w:hAnsi="Times New Roman" w:cs="Times New Roman"/>
          <w:color w:val="000000" w:themeColor="text1"/>
        </w:rPr>
        <w:lastRenderedPageBreak/>
        <w:t xml:space="preserve">2. Wykonawca składa ofertę za pośrednictwem formularza do złożenia oferty dostępnego po </w:t>
      </w:r>
      <w:r w:rsidRPr="00867D9E">
        <w:rPr>
          <w:rFonts w:ascii="Times New Roman" w:hAnsi="Times New Roman" w:cs="Times New Roman"/>
          <w:color w:val="000000"/>
        </w:rPr>
        <w:t>zalogowaniu na Platformie e-Zamówienia.</w:t>
      </w:r>
    </w:p>
    <w:p w14:paraId="3F190166" w14:textId="77777777" w:rsidR="000E62C9" w:rsidRDefault="000E62C9" w:rsidP="00EC506A">
      <w:pPr>
        <w:spacing w:after="0" w:line="240" w:lineRule="auto"/>
        <w:rPr>
          <w:rFonts w:ascii="Times New Roman" w:hAnsi="Times New Roman" w:cs="Times New Roman"/>
          <w:b/>
          <w:lang w:eastAsia="pl-PL"/>
        </w:rPr>
      </w:pPr>
    </w:p>
    <w:p w14:paraId="1D266791" w14:textId="77777777" w:rsidR="00EC506A" w:rsidRPr="00867D9E" w:rsidRDefault="00ED5162" w:rsidP="00EC506A">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Rozdział XV. Podstawy wykluczenia, o których mowa w art. 108 ust. 1.</w:t>
      </w:r>
    </w:p>
    <w:p w14:paraId="655FF94C" w14:textId="77777777" w:rsidR="00EC506A" w:rsidRPr="00867D9E" w:rsidRDefault="003261E3" w:rsidP="00ED5162">
      <w:pPr>
        <w:rPr>
          <w:rFonts w:ascii="Times New Roman" w:hAnsi="Times New Roman" w:cs="Times New Roman"/>
          <w:b/>
          <w:color w:val="000000"/>
        </w:rPr>
      </w:pPr>
      <w:r w:rsidRPr="00867D9E">
        <w:rPr>
          <w:rFonts w:ascii="Times New Roman" w:hAnsi="Times New Roman" w:cs="Times New Roman"/>
          <w:color w:val="000000"/>
        </w:rPr>
        <w:t xml:space="preserve">O udzielenie zamówienia mogą ubiegać się Wykonawcy, którzy nie podlegają wykluczeniu w oparciu o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w:t>
      </w:r>
    </w:p>
    <w:p w14:paraId="2DEBBE5D" w14:textId="77777777" w:rsidR="00077903" w:rsidRPr="00867D9E" w:rsidRDefault="00077903" w:rsidP="0049118D">
      <w:pPr>
        <w:spacing w:after="0" w:line="240" w:lineRule="auto"/>
        <w:jc w:val="both"/>
        <w:rPr>
          <w:rFonts w:ascii="Times New Roman" w:hAnsi="Times New Roman" w:cs="Times New Roman"/>
          <w:b/>
          <w:color w:val="000000"/>
        </w:rPr>
      </w:pPr>
      <w:r w:rsidRPr="00867D9E">
        <w:rPr>
          <w:rFonts w:ascii="Times New Roman" w:hAnsi="Times New Roman" w:cs="Times New Roman"/>
          <w:b/>
          <w:color w:val="000000"/>
        </w:rPr>
        <w:t>Rozdział XVI. Sposób obliczenia ceny.</w:t>
      </w:r>
    </w:p>
    <w:p w14:paraId="47F2C2E3"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1. Wykonawca podaje cenę za realizację przedmiotu zamówienia </w:t>
      </w:r>
      <w:r w:rsidRPr="00867D9E">
        <w:rPr>
          <w:rFonts w:ascii="Times New Roman" w:hAnsi="Times New Roman" w:cs="Times New Roman"/>
          <w:b/>
          <w:color w:val="000000" w:themeColor="text1"/>
          <w:lang w:eastAsia="pl-PL"/>
        </w:rPr>
        <w:t>przy pomocy interaktywnego „Formularza ofertowego” udostępnionego przez Zamawiającego na Platformie e-Zamówienia, stanowiącego załącznik do SWZ</w:t>
      </w:r>
    </w:p>
    <w:p w14:paraId="472B54C8"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Cena ofertowa brutto musi uwzględniać wszystkie koszty związane z realizacją przedmiotu zamówienia zgodnie z opisem przedmiotu zamówienia oraz istotnymi postanowieniami umowy określonymi w niniejszej SWZ. </w:t>
      </w:r>
    </w:p>
    <w:p w14:paraId="64606016"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3. Cena podana na Formularzu Ofertowym jest ceną ostateczną, niepodlegającą negocjacji i wyczerpującą wszelkie należności Wykonawcy wobec Zamawiającego związane z realizacją przedmiotu zamówienia. </w:t>
      </w:r>
    </w:p>
    <w:p w14:paraId="60530741"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4. Cena oferty powinna być wyrażona w złotych polskich (PLN) z dokładnością do dwóch miejsc po przecinku. </w:t>
      </w:r>
    </w:p>
    <w:p w14:paraId="6C4A2B97"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5. Zamawiający nie przewiduje rozliczeń w walucie obcej. </w:t>
      </w:r>
    </w:p>
    <w:p w14:paraId="74773E08"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6. Wyliczona cena oferty brutto będzie służyć do porównania złożonych ofert i do rozliczenia w trakcie realizacji zamówienia. </w:t>
      </w:r>
    </w:p>
    <w:p w14:paraId="1D93B49E"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7. Jeżeli została złożona oferta, której wybór prowadziłby do powstania u zamawiającego obowiązku podatkowego zgodnie z ustawą z dnia 11 marca 2004 r. o podatku o</w:t>
      </w:r>
      <w:r w:rsidR="00F114F6" w:rsidRPr="00867D9E">
        <w:rPr>
          <w:rFonts w:ascii="Times New Roman" w:hAnsi="Times New Roman" w:cs="Times New Roman"/>
          <w:color w:val="000000" w:themeColor="text1"/>
        </w:rPr>
        <w:t>d towarów i usług (Dz. U. z 2025 r. poz. 775</w:t>
      </w:r>
      <w:r w:rsidRPr="00867D9E">
        <w:rPr>
          <w:rFonts w:ascii="Times New Roman" w:hAnsi="Times New Roman" w:cs="Times New Roman"/>
          <w:color w:val="000000" w:themeColor="text1"/>
        </w:rPr>
        <w:t xml:space="preserve">), dla celów zastosowania kryterium ceny lub kosztu zamawiający dolicza do przedstawionej w tej ofercie ceny kwotę podatku od towarów i usług, którą miałby obowiązek rozliczyć. W ofercie, o której mowa w ust. 1, wykonawca ma obowiązek: </w:t>
      </w:r>
    </w:p>
    <w:p w14:paraId="4684C0AE"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1) poinformowania zamawiającego, że wybór jego oferty będzie prowadził do powstania u zamawiającego obowiązku podatkowego; </w:t>
      </w:r>
    </w:p>
    <w:p w14:paraId="6DE09E49"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wskazania nazwy (rodzaju) towaru lub usługi, których dostawa lub świadczenie będą prowadziły do powstania obowiązku podatkowego; </w:t>
      </w:r>
    </w:p>
    <w:p w14:paraId="5D2556DF" w14:textId="77777777" w:rsidR="007E7BED" w:rsidRPr="00867D9E" w:rsidRDefault="007E7BED" w:rsidP="007E7BE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3) wskazania wartości towaru lub usługi objętego obowiązkiem podatkowym zamawiającego, bez kwoty podatku; </w:t>
      </w:r>
    </w:p>
    <w:p w14:paraId="7C8288B1" w14:textId="77777777" w:rsidR="00077903" w:rsidRPr="00867D9E" w:rsidRDefault="007E7BED" w:rsidP="00850843">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4) wskazania stawki podatku od towarów i usług, która zgodnie z wiedzą wykonawcy, będzie miała zastosowanie. </w:t>
      </w:r>
    </w:p>
    <w:p w14:paraId="36C2ECC8" w14:textId="77777777" w:rsidR="00850843" w:rsidRPr="00867D9E" w:rsidRDefault="00850843" w:rsidP="00850843">
      <w:pPr>
        <w:autoSpaceDE w:val="0"/>
        <w:autoSpaceDN w:val="0"/>
        <w:adjustRightInd w:val="0"/>
        <w:spacing w:after="0" w:line="240" w:lineRule="auto"/>
        <w:jc w:val="both"/>
        <w:rPr>
          <w:rFonts w:ascii="Times New Roman" w:hAnsi="Times New Roman" w:cs="Times New Roman"/>
          <w:color w:val="000000" w:themeColor="text1"/>
        </w:rPr>
      </w:pPr>
    </w:p>
    <w:p w14:paraId="6F027F82" w14:textId="77777777" w:rsidR="00DC5B18" w:rsidRPr="002D1549" w:rsidRDefault="00DC5B18" w:rsidP="00FC07C8">
      <w:pPr>
        <w:spacing w:after="0" w:line="240" w:lineRule="auto"/>
        <w:rPr>
          <w:rFonts w:ascii="Times New Roman" w:hAnsi="Times New Roman" w:cs="Times New Roman"/>
          <w:b/>
          <w:color w:val="000000" w:themeColor="text1"/>
        </w:rPr>
      </w:pPr>
      <w:r w:rsidRPr="00867D9E">
        <w:rPr>
          <w:rFonts w:ascii="Times New Roman" w:hAnsi="Times New Roman" w:cs="Times New Roman"/>
          <w:b/>
          <w:color w:val="000000"/>
        </w:rPr>
        <w:t xml:space="preserve">Rozdział XVII. Opis kryteriów oceny ofert, wraz z podaniem wag tych kryteriów, i sposobu </w:t>
      </w:r>
      <w:r w:rsidRPr="002D1549">
        <w:rPr>
          <w:rFonts w:ascii="Times New Roman" w:hAnsi="Times New Roman" w:cs="Times New Roman"/>
          <w:b/>
          <w:color w:val="000000" w:themeColor="text1"/>
        </w:rPr>
        <w:t>oceny ofert.</w:t>
      </w:r>
    </w:p>
    <w:p w14:paraId="4DE289AC" w14:textId="1C28DA56" w:rsidR="00112CA1" w:rsidRPr="002D1549" w:rsidRDefault="00112CA1"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Zamawiający dokona oceny</w:t>
      </w:r>
      <w:r w:rsidR="002738CA" w:rsidRPr="002D1549">
        <w:rPr>
          <w:rFonts w:ascii="Times New Roman" w:hAnsi="Times New Roman" w:cs="Times New Roman"/>
          <w:color w:val="000000" w:themeColor="text1"/>
        </w:rPr>
        <w:t xml:space="preserve"> w każdej z części</w:t>
      </w:r>
      <w:r w:rsidRPr="002D1549">
        <w:rPr>
          <w:rFonts w:ascii="Times New Roman" w:hAnsi="Times New Roman" w:cs="Times New Roman"/>
          <w:color w:val="000000" w:themeColor="text1"/>
        </w:rPr>
        <w:t xml:space="preserve"> ofert złożonych przez Wykonawców spełniających warunki oraz nie podlegających wykluczeniu.</w:t>
      </w:r>
    </w:p>
    <w:p w14:paraId="2B3A9D06" w14:textId="77777777" w:rsidR="00F10712" w:rsidRPr="002D1549" w:rsidRDefault="00112CA1"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xml:space="preserve">Wybór oferty dokonany zostanie w oparciu o </w:t>
      </w:r>
      <w:r w:rsidR="00F10712" w:rsidRPr="002D1549">
        <w:rPr>
          <w:rFonts w:ascii="Times New Roman" w:hAnsi="Times New Roman" w:cs="Times New Roman"/>
          <w:color w:val="000000" w:themeColor="text1"/>
        </w:rPr>
        <w:t xml:space="preserve">następujące </w:t>
      </w:r>
      <w:r w:rsidRPr="002D1549">
        <w:rPr>
          <w:rFonts w:ascii="Times New Roman" w:hAnsi="Times New Roman" w:cs="Times New Roman"/>
          <w:color w:val="000000" w:themeColor="text1"/>
        </w:rPr>
        <w:t xml:space="preserve">kryterium </w:t>
      </w:r>
      <w:r w:rsidR="00F10712" w:rsidRPr="002D1549">
        <w:rPr>
          <w:rFonts w:ascii="Times New Roman" w:hAnsi="Times New Roman" w:cs="Times New Roman"/>
          <w:color w:val="000000" w:themeColor="text1"/>
        </w:rPr>
        <w:t>oceny ofert:</w:t>
      </w:r>
    </w:p>
    <w:p w14:paraId="06C8779C" w14:textId="6712CC9F" w:rsidR="00112CA1" w:rsidRPr="002D1549" w:rsidRDefault="00F10712"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ceny – 60%</w:t>
      </w:r>
    </w:p>
    <w:p w14:paraId="54A8B41E" w14:textId="7BE2CA39" w:rsidR="00F10712" w:rsidRPr="002D1549" w:rsidRDefault="00F10712"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okres gwarancji i rękojmi – 40 %</w:t>
      </w:r>
    </w:p>
    <w:p w14:paraId="3FB6B476" w14:textId="77777777" w:rsidR="00010B4D" w:rsidRPr="002D1549" w:rsidRDefault="00010B4D" w:rsidP="00010B4D">
      <w:pPr>
        <w:spacing w:after="0" w:line="240" w:lineRule="auto"/>
        <w:jc w:val="both"/>
        <w:rPr>
          <w:rFonts w:ascii="Times New Roman" w:hAnsi="Times New Roman" w:cs="Times New Roman"/>
          <w:color w:val="000000" w:themeColor="text1"/>
        </w:rPr>
      </w:pPr>
    </w:p>
    <w:p w14:paraId="36EB4B63" w14:textId="5C113732" w:rsidR="00747607" w:rsidRPr="002D1549" w:rsidRDefault="00747607"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Sposób przyznania punktów w kryterium:</w:t>
      </w:r>
    </w:p>
    <w:p w14:paraId="6F044F5C" w14:textId="11AB9F26" w:rsidR="00112CA1" w:rsidRPr="002D1549" w:rsidRDefault="00747607"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1) Cena  6</w:t>
      </w:r>
      <w:r w:rsidR="00112CA1" w:rsidRPr="002D1549">
        <w:rPr>
          <w:rFonts w:ascii="Times New Roman" w:hAnsi="Times New Roman" w:cs="Times New Roman"/>
          <w:color w:val="000000" w:themeColor="text1"/>
        </w:rPr>
        <w:t>0 % (oznaczona jako C)</w:t>
      </w:r>
    </w:p>
    <w:p w14:paraId="422C7C04" w14:textId="77777777" w:rsidR="00112CA1" w:rsidRPr="002D1549" w:rsidRDefault="00112CA1" w:rsidP="00010B4D">
      <w:pPr>
        <w:autoSpaceDE w:val="0"/>
        <w:autoSpaceDN w:val="0"/>
        <w:adjustRightInd w:val="0"/>
        <w:spacing w:after="0" w:line="240" w:lineRule="auto"/>
        <w:jc w:val="both"/>
        <w:rPr>
          <w:rFonts w:ascii="Times New Roman" w:hAnsi="Times New Roman" w:cs="Times New Roman"/>
          <w:color w:val="000000" w:themeColor="text1"/>
        </w:rPr>
      </w:pPr>
    </w:p>
    <w:p w14:paraId="3F9E830A" w14:textId="77777777" w:rsidR="00112CA1" w:rsidRPr="002D1549" w:rsidRDefault="00112CA1"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xml:space="preserve">cena najniższa </w:t>
      </w:r>
    </w:p>
    <w:p w14:paraId="3F15EB74" w14:textId="0005383F" w:rsidR="00112CA1" w:rsidRPr="002D1549" w:rsidRDefault="00112CA1"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 xml:space="preserve">------------------------------------------------ x100% </w:t>
      </w:r>
      <w:r w:rsidR="00747607" w:rsidRPr="002D1549">
        <w:rPr>
          <w:rFonts w:ascii="Times New Roman" w:hAnsi="Times New Roman" w:cs="Times New Roman"/>
          <w:color w:val="000000" w:themeColor="text1"/>
        </w:rPr>
        <w:t>x 60%</w:t>
      </w:r>
    </w:p>
    <w:p w14:paraId="46F68C4B" w14:textId="77777777" w:rsidR="00112CA1" w:rsidRPr="002D1549" w:rsidRDefault="00112CA1"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cena oferty badanej</w:t>
      </w:r>
    </w:p>
    <w:p w14:paraId="5F35EA9B" w14:textId="77777777" w:rsidR="00010B4D" w:rsidRPr="002D1549" w:rsidRDefault="00010B4D" w:rsidP="00010B4D">
      <w:pPr>
        <w:autoSpaceDE w:val="0"/>
        <w:autoSpaceDN w:val="0"/>
        <w:adjustRightInd w:val="0"/>
        <w:spacing w:after="0" w:line="240" w:lineRule="auto"/>
        <w:jc w:val="both"/>
        <w:rPr>
          <w:rFonts w:ascii="Times New Roman" w:hAnsi="Times New Roman" w:cs="Times New Roman"/>
          <w:color w:val="000000" w:themeColor="text1"/>
        </w:rPr>
      </w:pPr>
    </w:p>
    <w:p w14:paraId="7B70FA33" w14:textId="27D71758" w:rsidR="00112CA1" w:rsidRPr="002D1549" w:rsidRDefault="00747607" w:rsidP="00010B4D">
      <w:pPr>
        <w:autoSpaceDE w:val="0"/>
        <w:autoSpaceDN w:val="0"/>
        <w:adjustRightInd w:val="0"/>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2) Okres gwarancji i rękojmi 40% (oznaczona jako G)</w:t>
      </w:r>
    </w:p>
    <w:p w14:paraId="403B5056" w14:textId="3B7EC4DB" w:rsidR="003D4570" w:rsidRPr="002D1549" w:rsidRDefault="003D4570" w:rsidP="00010B4D">
      <w:pPr>
        <w:spacing w:after="0" w:line="240" w:lineRule="auto"/>
        <w:jc w:val="both"/>
        <w:rPr>
          <w:rFonts w:ascii="Times New Roman" w:hAnsi="Times New Roman" w:cs="Times New Roman"/>
          <w:color w:val="000000" w:themeColor="text1"/>
        </w:rPr>
      </w:pPr>
      <w:r w:rsidRPr="002D1549">
        <w:rPr>
          <w:rFonts w:ascii="Times New Roman" w:hAnsi="Times New Roman" w:cs="Times New Roman"/>
          <w:color w:val="000000" w:themeColor="text1"/>
        </w:rPr>
        <w:t>48 miesięcy i więcej</w:t>
      </w:r>
      <w:r w:rsidR="00994953" w:rsidRPr="00994953">
        <w:rPr>
          <w:rFonts w:ascii="Times New Roman" w:hAnsi="Times New Roman" w:cs="Times New Roman"/>
          <w:color w:val="000000" w:themeColor="text1"/>
        </w:rPr>
        <w:t xml:space="preserve"> </w:t>
      </w:r>
      <w:r w:rsidR="00994953" w:rsidRPr="002D1549">
        <w:rPr>
          <w:rFonts w:ascii="Times New Roman" w:hAnsi="Times New Roman" w:cs="Times New Roman"/>
          <w:color w:val="000000" w:themeColor="text1"/>
        </w:rPr>
        <w:t>gwarancji i rękojmi</w:t>
      </w:r>
      <w:r w:rsidRPr="002D1549">
        <w:rPr>
          <w:rFonts w:ascii="Times New Roman" w:hAnsi="Times New Roman" w:cs="Times New Roman"/>
          <w:color w:val="000000" w:themeColor="text1"/>
        </w:rPr>
        <w:t xml:space="preserve"> - 40 pkt.</w:t>
      </w:r>
    </w:p>
    <w:p w14:paraId="3E85BBB3" w14:textId="172FBEE6" w:rsidR="003D4570" w:rsidRPr="003D4570" w:rsidRDefault="003D4570" w:rsidP="00010B4D">
      <w:pPr>
        <w:spacing w:after="0" w:line="240" w:lineRule="auto"/>
        <w:jc w:val="both"/>
        <w:rPr>
          <w:rFonts w:ascii="Times New Roman" w:hAnsi="Times New Roman" w:cs="Times New Roman"/>
          <w:color w:val="000000"/>
        </w:rPr>
      </w:pPr>
      <w:r w:rsidRPr="003D4570">
        <w:rPr>
          <w:rFonts w:ascii="Times New Roman" w:hAnsi="Times New Roman" w:cs="Times New Roman"/>
          <w:color w:val="000000"/>
        </w:rPr>
        <w:t xml:space="preserve">36 miesięcy </w:t>
      </w:r>
      <w:r w:rsidR="00994953" w:rsidRPr="002D1549">
        <w:rPr>
          <w:rFonts w:ascii="Times New Roman" w:hAnsi="Times New Roman" w:cs="Times New Roman"/>
          <w:color w:val="000000" w:themeColor="text1"/>
        </w:rPr>
        <w:t>gwarancji i rękojmi</w:t>
      </w:r>
      <w:r>
        <w:rPr>
          <w:rFonts w:ascii="Times New Roman" w:hAnsi="Times New Roman" w:cs="Times New Roman"/>
          <w:color w:val="000000"/>
        </w:rPr>
        <w:t xml:space="preserve"> – 20 pkt.</w:t>
      </w:r>
    </w:p>
    <w:p w14:paraId="2B7E8E4E" w14:textId="7A694850" w:rsidR="003D4570" w:rsidRPr="003D4570" w:rsidRDefault="003D4570" w:rsidP="00010B4D">
      <w:pPr>
        <w:spacing w:after="0" w:line="240" w:lineRule="auto"/>
        <w:jc w:val="both"/>
        <w:rPr>
          <w:rFonts w:ascii="Times New Roman" w:hAnsi="Times New Roman" w:cs="Times New Roman"/>
          <w:color w:val="000000"/>
        </w:rPr>
      </w:pPr>
      <w:r w:rsidRPr="003D4570">
        <w:rPr>
          <w:rFonts w:ascii="Times New Roman" w:hAnsi="Times New Roman" w:cs="Times New Roman"/>
          <w:color w:val="000000"/>
        </w:rPr>
        <w:t>24 miesiące</w:t>
      </w:r>
      <w:r w:rsidR="00994953">
        <w:rPr>
          <w:rFonts w:ascii="Times New Roman" w:hAnsi="Times New Roman" w:cs="Times New Roman"/>
          <w:color w:val="000000"/>
        </w:rPr>
        <w:t xml:space="preserve"> </w:t>
      </w:r>
      <w:r w:rsidR="00994953" w:rsidRPr="002D1549">
        <w:rPr>
          <w:rFonts w:ascii="Times New Roman" w:hAnsi="Times New Roman" w:cs="Times New Roman"/>
          <w:color w:val="000000" w:themeColor="text1"/>
        </w:rPr>
        <w:t>gwarancji i rękojmi</w:t>
      </w:r>
      <w:r w:rsidRPr="003D4570">
        <w:rPr>
          <w:rFonts w:ascii="Times New Roman" w:hAnsi="Times New Roman" w:cs="Times New Roman"/>
          <w:color w:val="000000"/>
        </w:rPr>
        <w:t xml:space="preserve"> </w:t>
      </w:r>
      <w:r>
        <w:rPr>
          <w:rFonts w:ascii="Times New Roman" w:hAnsi="Times New Roman" w:cs="Times New Roman"/>
          <w:color w:val="000000"/>
        </w:rPr>
        <w:t>– 0 pkt.</w:t>
      </w:r>
    </w:p>
    <w:p w14:paraId="0FE068D0" w14:textId="0D727B63" w:rsidR="00C10276" w:rsidRPr="003D4570" w:rsidRDefault="003D4570" w:rsidP="00010B4D">
      <w:pPr>
        <w:spacing w:after="0" w:line="240" w:lineRule="auto"/>
        <w:jc w:val="both"/>
        <w:rPr>
          <w:rFonts w:ascii="Times New Roman" w:hAnsi="Times New Roman" w:cs="Times New Roman"/>
          <w:color w:val="000000"/>
        </w:rPr>
      </w:pPr>
      <w:r w:rsidRPr="003D4570">
        <w:rPr>
          <w:rFonts w:ascii="Times New Roman" w:hAnsi="Times New Roman" w:cs="Times New Roman"/>
          <w:color w:val="000000"/>
        </w:rPr>
        <w:lastRenderedPageBreak/>
        <w:t xml:space="preserve">Jeżeli wykonawca zaoferuje okres gwarancji </w:t>
      </w:r>
      <w:r w:rsidR="00AA5BA8">
        <w:rPr>
          <w:rFonts w:ascii="Times New Roman" w:hAnsi="Times New Roman" w:cs="Times New Roman"/>
          <w:color w:val="000000"/>
        </w:rPr>
        <w:t xml:space="preserve"> i rękojmi </w:t>
      </w:r>
      <w:r w:rsidRPr="003D4570">
        <w:rPr>
          <w:rFonts w:ascii="Times New Roman" w:hAnsi="Times New Roman" w:cs="Times New Roman"/>
          <w:color w:val="000000"/>
        </w:rPr>
        <w:t>krótszy niż 24 mi</w:t>
      </w:r>
      <w:r w:rsidR="00010B4D">
        <w:rPr>
          <w:rFonts w:ascii="Times New Roman" w:hAnsi="Times New Roman" w:cs="Times New Roman"/>
          <w:color w:val="000000"/>
        </w:rPr>
        <w:t xml:space="preserve">esiące, to jego oferta zostanie </w:t>
      </w:r>
      <w:r w:rsidRPr="003D4570">
        <w:rPr>
          <w:rFonts w:ascii="Times New Roman" w:hAnsi="Times New Roman" w:cs="Times New Roman"/>
          <w:color w:val="000000"/>
        </w:rPr>
        <w:t>odrzucona jako oferta, której treść nie odpowiada treści SWZ.</w:t>
      </w:r>
    </w:p>
    <w:p w14:paraId="0FA18389" w14:textId="77777777"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Łączną liczbę punktów jaką otrzyma oferta zamawiający obliczy według wzoru:</w:t>
      </w:r>
    </w:p>
    <w:p w14:paraId="423FE5F4" w14:textId="58931889"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O</w:t>
      </w:r>
      <w:r w:rsidR="00520A1B">
        <w:rPr>
          <w:rFonts w:ascii="Times New Roman" w:hAnsi="Times New Roman" w:cs="Times New Roman"/>
          <w:color w:val="000000" w:themeColor="text1"/>
        </w:rPr>
        <w:t xml:space="preserve"> = C + G</w:t>
      </w:r>
    </w:p>
    <w:p w14:paraId="28658A8C" w14:textId="77777777"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Gdzie:</w:t>
      </w:r>
    </w:p>
    <w:p w14:paraId="5A80EC95" w14:textId="77777777"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O – oferta badana</w:t>
      </w:r>
    </w:p>
    <w:p w14:paraId="1F00F429" w14:textId="77777777" w:rsidR="00C10276" w:rsidRPr="00EE54FC" w:rsidRDefault="00C10276" w:rsidP="00010B4D">
      <w:pPr>
        <w:spacing w:after="0" w:line="240" w:lineRule="auto"/>
        <w:jc w:val="both"/>
        <w:rPr>
          <w:rFonts w:ascii="Times New Roman" w:hAnsi="Times New Roman" w:cs="Times New Roman"/>
          <w:color w:val="000000" w:themeColor="text1"/>
        </w:rPr>
      </w:pPr>
      <w:r w:rsidRPr="00EE54FC">
        <w:rPr>
          <w:rFonts w:ascii="Times New Roman" w:hAnsi="Times New Roman" w:cs="Times New Roman"/>
          <w:color w:val="000000" w:themeColor="text1"/>
        </w:rPr>
        <w:t>C- suma punktów w kryterium cena</w:t>
      </w:r>
    </w:p>
    <w:p w14:paraId="7A6D1EDB" w14:textId="39E0B2E0" w:rsidR="00520A1B" w:rsidRDefault="00520A1B" w:rsidP="00010B4D">
      <w:pPr>
        <w:spacing w:after="0" w:line="240" w:lineRule="auto"/>
        <w:jc w:val="both"/>
        <w:rPr>
          <w:rFonts w:ascii="Times New Roman" w:hAnsi="Times New Roman" w:cs="Times New Roman"/>
          <w:bCs/>
          <w:color w:val="000000" w:themeColor="text1"/>
        </w:rPr>
      </w:pPr>
      <w:r>
        <w:rPr>
          <w:rFonts w:ascii="Times New Roman" w:hAnsi="Times New Roman" w:cs="Times New Roman"/>
          <w:color w:val="000000" w:themeColor="text1"/>
        </w:rPr>
        <w:t>G</w:t>
      </w:r>
      <w:r w:rsidR="00C10276" w:rsidRPr="00EE54FC">
        <w:rPr>
          <w:rFonts w:ascii="Times New Roman" w:hAnsi="Times New Roman" w:cs="Times New Roman"/>
          <w:color w:val="000000" w:themeColor="text1"/>
        </w:rPr>
        <w:t xml:space="preserve"> – suma punktów w kryterium </w:t>
      </w:r>
      <w:r>
        <w:rPr>
          <w:rFonts w:ascii="Times New Roman" w:hAnsi="Times New Roman" w:cs="Times New Roman"/>
          <w:bCs/>
          <w:color w:val="000000" w:themeColor="text1"/>
        </w:rPr>
        <w:t>o</w:t>
      </w:r>
      <w:r w:rsidRPr="00520A1B">
        <w:rPr>
          <w:rFonts w:ascii="Times New Roman" w:hAnsi="Times New Roman" w:cs="Times New Roman"/>
          <w:bCs/>
          <w:color w:val="000000" w:themeColor="text1"/>
        </w:rPr>
        <w:t xml:space="preserve">kres gwarancji i rękojmi </w:t>
      </w:r>
    </w:p>
    <w:p w14:paraId="57B899B9" w14:textId="4745AAB9" w:rsidR="00C10276" w:rsidRPr="00EE54FC" w:rsidRDefault="00C10276" w:rsidP="00010B4D">
      <w:pPr>
        <w:spacing w:after="0" w:line="240" w:lineRule="auto"/>
        <w:jc w:val="both"/>
        <w:rPr>
          <w:rFonts w:ascii="Times New Roman" w:eastAsia="Calibri" w:hAnsi="Times New Roman" w:cs="Times New Roman"/>
          <w:color w:val="000000" w:themeColor="text1"/>
        </w:rPr>
      </w:pPr>
      <w:r w:rsidRPr="00EE54FC">
        <w:rPr>
          <w:rFonts w:ascii="Times New Roman" w:eastAsia="Calibri" w:hAnsi="Times New Roman" w:cs="Times New Roman"/>
          <w:color w:val="000000" w:themeColor="text1"/>
        </w:rPr>
        <w:t>Zamawiający zastosuje zaokrąglanie każdego wyniku do dwóch miejsc po przecinku.</w:t>
      </w:r>
    </w:p>
    <w:p w14:paraId="5FEE2905" w14:textId="77777777" w:rsidR="00C10276" w:rsidRPr="00EE54FC" w:rsidRDefault="00C10276" w:rsidP="00010B4D">
      <w:pPr>
        <w:widowControl w:val="0"/>
        <w:suppressAutoHyphens/>
        <w:autoSpaceDE w:val="0"/>
        <w:spacing w:after="0" w:line="240" w:lineRule="auto"/>
        <w:jc w:val="both"/>
        <w:rPr>
          <w:rFonts w:ascii="Times New Roman" w:eastAsia="Calibri" w:hAnsi="Times New Roman" w:cs="Times New Roman"/>
          <w:color w:val="000000" w:themeColor="text1"/>
        </w:rPr>
      </w:pPr>
      <w:r w:rsidRPr="00EE54FC">
        <w:rPr>
          <w:rFonts w:ascii="Times New Roman" w:eastAsia="Calibri" w:hAnsi="Times New Roman" w:cs="Times New Roman"/>
          <w:color w:val="000000" w:themeColor="text1"/>
        </w:rPr>
        <w:t>Zamawiający wybierze ofertę najkorzystniejszą spośród ofert nieodrzuconych, przez co należy rozumieć ofertę, która przedstawia najkorzystniejszy bilans opisanych kryteriów oceny ofert .</w:t>
      </w:r>
    </w:p>
    <w:p w14:paraId="4EA89B5A" w14:textId="77777777" w:rsidR="00C10276" w:rsidRPr="00996799" w:rsidRDefault="00C10276" w:rsidP="00010B4D">
      <w:pPr>
        <w:spacing w:after="0" w:line="240" w:lineRule="auto"/>
        <w:jc w:val="both"/>
        <w:rPr>
          <w:rFonts w:ascii="Times New Roman" w:eastAsia="Times New Roman" w:hAnsi="Times New Roman" w:cs="Times New Roman"/>
          <w:lang w:eastAsia="pl-PL"/>
        </w:rPr>
      </w:pPr>
      <w:r w:rsidRPr="00996799">
        <w:rPr>
          <w:rFonts w:ascii="Times New Roman" w:eastAsia="Times New Roman" w:hAnsi="Times New Roman" w:cs="Times New Roman"/>
          <w:lang w:eastAsia="pl-PL"/>
        </w:rPr>
        <w:t>Jeżeli nie można wybrać najkorzystniejszej oferty z uwagi na to, że dwie lub więcej ofert przedstawia</w:t>
      </w:r>
      <w:r w:rsidRPr="00EE54FC">
        <w:rPr>
          <w:rFonts w:ascii="Times New Roman" w:eastAsia="Times New Roman" w:hAnsi="Times New Roman" w:cs="Times New Roman"/>
          <w:lang w:eastAsia="pl-PL"/>
        </w:rPr>
        <w:t xml:space="preserve"> taki sam bilans ceny</w:t>
      </w:r>
      <w:r w:rsidRPr="00996799">
        <w:rPr>
          <w:rFonts w:ascii="Times New Roman" w:eastAsia="Times New Roman" w:hAnsi="Times New Roman" w:cs="Times New Roman"/>
          <w:lang w:eastAsia="pl-PL"/>
        </w:rPr>
        <w:t xml:space="preserve"> i innych kryteriów oceny ofert, zamawiający wybiera spośród tych ofert ofertę, która otrzymała najwyższą ocenę w kryterium o najwyższej wadze.</w:t>
      </w:r>
    </w:p>
    <w:p w14:paraId="355CB32C" w14:textId="77777777" w:rsidR="00C10276" w:rsidRPr="00996799" w:rsidRDefault="00C10276" w:rsidP="00010B4D">
      <w:pPr>
        <w:spacing w:after="0" w:line="240" w:lineRule="auto"/>
        <w:jc w:val="both"/>
        <w:rPr>
          <w:rFonts w:ascii="Times New Roman" w:eastAsia="Times New Roman" w:hAnsi="Times New Roman" w:cs="Times New Roman"/>
          <w:lang w:eastAsia="pl-PL"/>
        </w:rPr>
      </w:pPr>
      <w:r w:rsidRPr="00996799">
        <w:rPr>
          <w:rFonts w:ascii="Times New Roman" w:eastAsia="Times New Roman" w:hAnsi="Times New Roman" w:cs="Times New Roman"/>
          <w:lang w:eastAsia="pl-PL"/>
        </w:rPr>
        <w:t>Jeżeli oferty otrzymały taką samą ocenę w kryterium o najwyższej wadze, zamawiający wybiera ofertę z najni</w:t>
      </w:r>
      <w:r w:rsidRPr="00EE54FC">
        <w:rPr>
          <w:rFonts w:ascii="Times New Roman" w:eastAsia="Times New Roman" w:hAnsi="Times New Roman" w:cs="Times New Roman"/>
          <w:lang w:eastAsia="pl-PL"/>
        </w:rPr>
        <w:t>ższą ceną</w:t>
      </w:r>
      <w:r w:rsidRPr="00996799">
        <w:rPr>
          <w:rFonts w:ascii="Times New Roman" w:eastAsia="Times New Roman" w:hAnsi="Times New Roman" w:cs="Times New Roman"/>
          <w:lang w:eastAsia="pl-PL"/>
        </w:rPr>
        <w:t>.</w:t>
      </w:r>
    </w:p>
    <w:p w14:paraId="405272E8" w14:textId="77777777" w:rsidR="00C10276" w:rsidRPr="00996799" w:rsidRDefault="00C10276" w:rsidP="00010B4D">
      <w:pPr>
        <w:spacing w:after="0" w:line="240" w:lineRule="auto"/>
        <w:jc w:val="both"/>
        <w:rPr>
          <w:rFonts w:ascii="Times New Roman" w:eastAsia="Times New Roman" w:hAnsi="Times New Roman" w:cs="Times New Roman"/>
          <w:lang w:eastAsia="pl-PL"/>
        </w:rPr>
      </w:pPr>
      <w:r w:rsidRPr="00996799">
        <w:rPr>
          <w:rFonts w:ascii="Times New Roman" w:eastAsia="Times New Roman" w:hAnsi="Times New Roman" w:cs="Times New Roman"/>
          <w:lang w:eastAsia="pl-PL"/>
        </w:rPr>
        <w:t>Jeżeli nie można dokonać wyboru oferty w</w:t>
      </w:r>
      <w:r w:rsidRPr="00EE54FC">
        <w:rPr>
          <w:rFonts w:ascii="Times New Roman" w:eastAsia="Times New Roman" w:hAnsi="Times New Roman" w:cs="Times New Roman"/>
          <w:lang w:eastAsia="pl-PL"/>
        </w:rPr>
        <w:t>/w sposób</w:t>
      </w:r>
      <w:r w:rsidRPr="00996799">
        <w:rPr>
          <w:rFonts w:ascii="Times New Roman" w:eastAsia="Times New Roman" w:hAnsi="Times New Roman" w:cs="Times New Roman"/>
          <w:lang w:eastAsia="pl-PL"/>
        </w:rPr>
        <w:t>, zamawiający wzywa wykonawców, którzy złożyli te oferty, do złożenia w terminie określonym przez zamawiającego ofert dodatkowych zawierających nową cenę lub koszt.</w:t>
      </w:r>
    </w:p>
    <w:p w14:paraId="33192B52" w14:textId="77777777" w:rsidR="00F77DB5" w:rsidRDefault="00C10276" w:rsidP="00F77DB5">
      <w:pPr>
        <w:jc w:val="both"/>
        <w:rPr>
          <w:rFonts w:ascii="Times New Roman" w:hAnsi="Times New Roman" w:cs="Times New Roman"/>
          <w:color w:val="000000"/>
        </w:rPr>
      </w:pPr>
      <w:r w:rsidRPr="00EE54FC">
        <w:rPr>
          <w:rFonts w:ascii="Times New Roman" w:hAnsi="Times New Roman" w:cs="Times New Roman"/>
          <w:color w:val="000000"/>
        </w:rPr>
        <w:t>Wykonawcy, składając oferty dodatkowe, nie mogą oferować cen  wyższych niż zaoferowane w uprzednio złożonych przez nich ofertach.</w:t>
      </w:r>
    </w:p>
    <w:p w14:paraId="47A44CB0" w14:textId="679FB6A3" w:rsidR="002958EA" w:rsidRPr="00F77DB5" w:rsidRDefault="002958EA" w:rsidP="00F77DB5">
      <w:pPr>
        <w:spacing w:after="0" w:line="240" w:lineRule="auto"/>
        <w:jc w:val="both"/>
        <w:rPr>
          <w:rFonts w:ascii="Times New Roman" w:hAnsi="Times New Roman" w:cs="Times New Roman"/>
          <w:color w:val="000000"/>
        </w:rPr>
      </w:pPr>
      <w:r w:rsidRPr="00867D9E">
        <w:rPr>
          <w:rFonts w:ascii="Times New Roman" w:hAnsi="Times New Roman" w:cs="Times New Roman"/>
          <w:b/>
          <w:color w:val="000000"/>
        </w:rPr>
        <w:t>Rozdział XVIII. Informacje o formalnościach, jakie muszą zostać dopełnione po wyborze oferty w celu zawarcia umowy w sprawie zamówienia publicznego.</w:t>
      </w:r>
    </w:p>
    <w:p w14:paraId="051ECB71" w14:textId="77777777" w:rsidR="002958EA" w:rsidRPr="00867D9E" w:rsidRDefault="002958EA" w:rsidP="00F77DB5">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1. Zamawiający zawiera umowę w sprawie zamówienia publicznego, z uwzględnieniem art. 577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 </w:t>
      </w:r>
    </w:p>
    <w:p w14:paraId="096F56D1" w14:textId="77777777" w:rsidR="002958EA" w:rsidRPr="00867D9E" w:rsidRDefault="002958EA" w:rsidP="0086481C">
      <w:pPr>
        <w:autoSpaceDE w:val="0"/>
        <w:autoSpaceDN w:val="0"/>
        <w:adjustRightInd w:val="0"/>
        <w:spacing w:after="23"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 Zamawiający może zawrzeć umowę w sprawie zamówienia publicznego przed upływem terminu, o którym mowa w ust. 1, jeżeli w postępowaniu o udzielenie zamówienia złożono tylko jedną ofertę. </w:t>
      </w:r>
    </w:p>
    <w:p w14:paraId="0F623C36" w14:textId="77777777" w:rsidR="002958EA" w:rsidRPr="00867D9E" w:rsidRDefault="002958EA" w:rsidP="0086481C">
      <w:pPr>
        <w:autoSpaceDE w:val="0"/>
        <w:autoSpaceDN w:val="0"/>
        <w:adjustRightInd w:val="0"/>
        <w:spacing w:after="23" w:line="240" w:lineRule="auto"/>
        <w:jc w:val="both"/>
        <w:rPr>
          <w:rFonts w:ascii="Times New Roman" w:hAnsi="Times New Roman" w:cs="Times New Roman"/>
          <w:color w:val="000000"/>
        </w:rPr>
      </w:pPr>
      <w:r w:rsidRPr="00867D9E">
        <w:rPr>
          <w:rFonts w:ascii="Times New Roman" w:hAnsi="Times New Roman" w:cs="Times New Roman"/>
          <w:color w:val="000000"/>
        </w:rPr>
        <w:t xml:space="preserve">3. Wykonawca, którego oferta została wybrana jako najkorzystniejsza, zostanie poinformowany przez Zamawiającego o miejscu i terminie podpisania umowy. </w:t>
      </w:r>
    </w:p>
    <w:p w14:paraId="46ACA481" w14:textId="2C19077B" w:rsidR="001B0502" w:rsidRPr="004F4C7A" w:rsidRDefault="002958EA" w:rsidP="0086481C">
      <w:pPr>
        <w:autoSpaceDE w:val="0"/>
        <w:autoSpaceDN w:val="0"/>
        <w:adjustRightInd w:val="0"/>
        <w:spacing w:after="23" w:line="240" w:lineRule="auto"/>
        <w:jc w:val="both"/>
        <w:rPr>
          <w:rFonts w:ascii="Times New Roman" w:hAnsi="Times New Roman" w:cs="Times New Roman"/>
          <w:color w:val="000000" w:themeColor="text1"/>
        </w:rPr>
      </w:pPr>
      <w:r w:rsidRPr="00867D9E">
        <w:rPr>
          <w:rFonts w:ascii="Times New Roman" w:hAnsi="Times New Roman" w:cs="Times New Roman"/>
          <w:color w:val="000000"/>
        </w:rPr>
        <w:t xml:space="preserve">4. Wykonawca, o którym mowa w ust. 1, ma obowiązek zawrzeć umowę w sprawie zamówienia na warunkach określonych w projektowanych postanowieniach umowy, które </w:t>
      </w:r>
      <w:r w:rsidRPr="00867D9E">
        <w:rPr>
          <w:rFonts w:ascii="Times New Roman" w:hAnsi="Times New Roman" w:cs="Times New Roman"/>
          <w:color w:val="000000" w:themeColor="text1"/>
        </w:rPr>
        <w:t xml:space="preserve">stanowią </w:t>
      </w:r>
      <w:r w:rsidR="002C2CE0">
        <w:rPr>
          <w:rFonts w:ascii="Times New Roman" w:hAnsi="Times New Roman" w:cs="Times New Roman"/>
          <w:color w:val="000000" w:themeColor="text1"/>
        </w:rPr>
        <w:t>Załącznik Nr 8</w:t>
      </w:r>
      <w:r w:rsidRPr="004F4C7A">
        <w:rPr>
          <w:rFonts w:ascii="Times New Roman" w:hAnsi="Times New Roman" w:cs="Times New Roman"/>
          <w:color w:val="000000" w:themeColor="text1"/>
        </w:rPr>
        <w:t xml:space="preserve"> do SWZ. Umowa zostanie uzupełniona o zapis</w:t>
      </w:r>
      <w:r w:rsidR="001B0502" w:rsidRPr="004F4C7A">
        <w:rPr>
          <w:rFonts w:ascii="Times New Roman" w:hAnsi="Times New Roman" w:cs="Times New Roman"/>
          <w:color w:val="000000" w:themeColor="text1"/>
        </w:rPr>
        <w:t xml:space="preserve">y wynikające ze złożonej oferty na poszczególną część zamówienia. </w:t>
      </w:r>
    </w:p>
    <w:p w14:paraId="682FCE3D" w14:textId="77777777" w:rsidR="002958EA" w:rsidRPr="00867D9E" w:rsidRDefault="002958EA" w:rsidP="0086481C">
      <w:pPr>
        <w:autoSpaceDE w:val="0"/>
        <w:autoSpaceDN w:val="0"/>
        <w:adjustRightInd w:val="0"/>
        <w:spacing w:after="23" w:line="240" w:lineRule="auto"/>
        <w:jc w:val="both"/>
        <w:rPr>
          <w:rFonts w:ascii="Times New Roman" w:hAnsi="Times New Roman" w:cs="Times New Roman"/>
          <w:color w:val="000000"/>
        </w:rPr>
      </w:pPr>
      <w:r w:rsidRPr="00867D9E">
        <w:rPr>
          <w:rFonts w:ascii="Times New Roman" w:hAnsi="Times New Roman" w:cs="Times New Roman"/>
          <w:color w:val="000000"/>
        </w:rPr>
        <w:t xml:space="preserve">5. Przed podpisaniem umowy Wykonawcy wspólnie ubiegający się o udzielenie zamówienia (w przypadku wyboru ich oferty jako najkorzystniejszej) na żądanie Zamawiającego przedstawią umowę regulującą współpracę tych Wykonawców. </w:t>
      </w:r>
    </w:p>
    <w:p w14:paraId="0D07F126" w14:textId="77777777" w:rsidR="002958EA" w:rsidRPr="00867D9E" w:rsidRDefault="002958EA" w:rsidP="00FC07C8">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 </w:t>
      </w:r>
    </w:p>
    <w:p w14:paraId="04BB035E" w14:textId="77777777" w:rsidR="00077903" w:rsidRPr="00867D9E" w:rsidRDefault="00077903" w:rsidP="00FC07C8">
      <w:pPr>
        <w:spacing w:after="0" w:line="240" w:lineRule="auto"/>
        <w:rPr>
          <w:rFonts w:ascii="Times New Roman" w:hAnsi="Times New Roman" w:cs="Times New Roman"/>
          <w:b/>
          <w:lang w:eastAsia="pl-PL"/>
        </w:rPr>
      </w:pPr>
    </w:p>
    <w:p w14:paraId="157CE858" w14:textId="77777777" w:rsidR="00BF3AE4" w:rsidRPr="00867D9E" w:rsidRDefault="00711125" w:rsidP="00FC07C8">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Rozdział XIX. Pouczenie o środkach ochrony prawnej przysługujących wykonawcy.</w:t>
      </w:r>
    </w:p>
    <w:p w14:paraId="73EA3E79"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1. Środki ochrony prawnej przysługują Wykonawcy, jeżeli ma lub miał interes w uzyskaniu zamówienia oraz poniósł lub może ponieść szkodę w wyniku naruszenia przez Zamawiającego przepisów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7C6BA53C"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 Odwołanie przysługuje na: </w:t>
      </w:r>
    </w:p>
    <w:p w14:paraId="48AEE39C" w14:textId="77777777" w:rsidR="00BF3AE4" w:rsidRPr="00867D9E" w:rsidRDefault="00BF3AE4" w:rsidP="00681FBF">
      <w:pPr>
        <w:autoSpaceDE w:val="0"/>
        <w:autoSpaceDN w:val="0"/>
        <w:adjustRightInd w:val="0"/>
        <w:spacing w:after="21"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2.1. niezgodną z przepisami ustawy czynność Zamawiającego, podjętą w postępowaniu o udzielenie zamówienia, w tym na projektowane postanowienie umowy; </w:t>
      </w:r>
    </w:p>
    <w:p w14:paraId="785EB867"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2.2. zaniechanie czynności w postępowaniu o udzielenie zamówienia, do której Zamawiający był obowiązany na podstawie ustawy. </w:t>
      </w:r>
    </w:p>
    <w:p w14:paraId="64D5345D" w14:textId="77777777" w:rsidR="00BF3AE4" w:rsidRPr="00867D9E" w:rsidRDefault="00BF3AE4" w:rsidP="00681FBF">
      <w:pPr>
        <w:autoSpaceDE w:val="0"/>
        <w:autoSpaceDN w:val="0"/>
        <w:adjustRightInd w:val="0"/>
        <w:spacing w:after="21" w:line="240" w:lineRule="auto"/>
        <w:jc w:val="both"/>
        <w:rPr>
          <w:rFonts w:ascii="Times New Roman" w:hAnsi="Times New Roman" w:cs="Times New Roman"/>
          <w:color w:val="000000"/>
        </w:rPr>
      </w:pPr>
      <w:r w:rsidRPr="00867D9E">
        <w:rPr>
          <w:rFonts w:ascii="Times New Roman" w:hAnsi="Times New Roman" w:cs="Times New Roman"/>
          <w:color w:val="000000"/>
        </w:rPr>
        <w:t xml:space="preserve">3. Odwołanie wnosi się do Prezesa Krajowej Izby Odwoławczej w formie pisemnej albo w formie elektronicznej albo w postaci elektronicznej opatrzone podpisem zaufanym. </w:t>
      </w:r>
    </w:p>
    <w:p w14:paraId="6246B1D2"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lastRenderedPageBreak/>
        <w:t xml:space="preserve">4. Na orzeczenie Krajowej Izby Odwoławczej oraz postanowienie Prezesa Krajowej Izby Odwoławczej, o którym mowa w art. 519 ust. 1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stronom oraz uczestnikom postępowania </w:t>
      </w:r>
    </w:p>
    <w:p w14:paraId="4D209D8E" w14:textId="77777777" w:rsidR="00BF3AE4" w:rsidRPr="00867D9E" w:rsidRDefault="00BF3AE4" w:rsidP="00681FBF">
      <w:pPr>
        <w:autoSpaceDE w:val="0"/>
        <w:autoSpaceDN w:val="0"/>
        <w:adjustRightInd w:val="0"/>
        <w:spacing w:after="21"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odwoławczego przysługuje skarga do sądu. Skargę wnosi się do Sądu Okręgowego w Warszawie za pośrednictwem Prezesa Krajowej Izby Odwoławczej. </w:t>
      </w:r>
    </w:p>
    <w:p w14:paraId="7749295F" w14:textId="77777777" w:rsidR="00BF3AE4" w:rsidRPr="00867D9E" w:rsidRDefault="00BF3AE4" w:rsidP="00681FBF">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5. Szczegółowe informacje dotyczące środków ochrony prawnej określone są w Dziale IX „Środki ochrony prawnej”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4CC52B14" w14:textId="77777777" w:rsidR="001E5AED" w:rsidRPr="00867D9E" w:rsidRDefault="001E5AED" w:rsidP="00BF3AE4">
      <w:pPr>
        <w:autoSpaceDE w:val="0"/>
        <w:autoSpaceDN w:val="0"/>
        <w:adjustRightInd w:val="0"/>
        <w:spacing w:after="0" w:line="240" w:lineRule="auto"/>
        <w:rPr>
          <w:rFonts w:ascii="Times New Roman" w:hAnsi="Times New Roman" w:cs="Times New Roman"/>
          <w:color w:val="000000"/>
        </w:rPr>
      </w:pPr>
    </w:p>
    <w:p w14:paraId="43128AFD" w14:textId="77777777" w:rsidR="00B9362E" w:rsidRPr="00867D9E" w:rsidRDefault="00B9362E" w:rsidP="00BF3AE4">
      <w:pPr>
        <w:autoSpaceDE w:val="0"/>
        <w:autoSpaceDN w:val="0"/>
        <w:adjustRightInd w:val="0"/>
        <w:spacing w:after="0" w:line="240" w:lineRule="auto"/>
        <w:rPr>
          <w:rFonts w:ascii="Times New Roman" w:hAnsi="Times New Roman" w:cs="Times New Roman"/>
          <w:b/>
          <w:color w:val="000000"/>
        </w:rPr>
      </w:pPr>
      <w:r w:rsidRPr="00867D9E">
        <w:rPr>
          <w:rFonts w:ascii="Times New Roman" w:hAnsi="Times New Roman" w:cs="Times New Roman"/>
          <w:b/>
          <w:color w:val="000000"/>
        </w:rPr>
        <w:t xml:space="preserve">Rozdział </w:t>
      </w:r>
      <w:r w:rsidR="001454CF" w:rsidRPr="00867D9E">
        <w:rPr>
          <w:rFonts w:ascii="Times New Roman" w:hAnsi="Times New Roman" w:cs="Times New Roman"/>
          <w:b/>
          <w:color w:val="000000"/>
        </w:rPr>
        <w:t xml:space="preserve">XX. </w:t>
      </w:r>
      <w:r w:rsidRPr="00867D9E">
        <w:rPr>
          <w:rFonts w:ascii="Times New Roman" w:hAnsi="Times New Roman" w:cs="Times New Roman"/>
          <w:b/>
          <w:color w:val="000000"/>
        </w:rPr>
        <w:t>Podstawy wykluczenia, o</w:t>
      </w:r>
      <w:r w:rsidR="007D4949" w:rsidRPr="00867D9E">
        <w:rPr>
          <w:rFonts w:ascii="Times New Roman" w:hAnsi="Times New Roman" w:cs="Times New Roman"/>
          <w:b/>
          <w:color w:val="000000"/>
        </w:rPr>
        <w:t xml:space="preserve"> których mowa w art. 109</w:t>
      </w:r>
      <w:r w:rsidR="00BF4133" w:rsidRPr="00867D9E">
        <w:rPr>
          <w:rFonts w:ascii="Times New Roman" w:hAnsi="Times New Roman" w:cs="Times New Roman"/>
          <w:b/>
          <w:color w:val="000000"/>
        </w:rPr>
        <w:t xml:space="preserve"> ust. 1</w:t>
      </w:r>
      <w:r w:rsidR="007D4949" w:rsidRPr="00867D9E">
        <w:rPr>
          <w:rFonts w:ascii="Times New Roman" w:hAnsi="Times New Roman" w:cs="Times New Roman"/>
          <w:b/>
          <w:color w:val="000000"/>
        </w:rPr>
        <w:t xml:space="preserve"> </w:t>
      </w:r>
    </w:p>
    <w:p w14:paraId="396AD4E4" w14:textId="77777777" w:rsidR="007D4949" w:rsidRPr="00867D9E" w:rsidRDefault="007D4949" w:rsidP="00AD2A11">
      <w:pPr>
        <w:spacing w:after="0" w:line="240" w:lineRule="auto"/>
        <w:rPr>
          <w:rFonts w:ascii="Times New Roman" w:hAnsi="Times New Roman" w:cs="Times New Roman"/>
          <w:lang w:eastAsia="pl-PL"/>
        </w:rPr>
      </w:pPr>
      <w:r w:rsidRPr="00867D9E">
        <w:rPr>
          <w:rFonts w:ascii="Times New Roman" w:hAnsi="Times New Roman" w:cs="Times New Roman"/>
          <w:lang w:eastAsia="pl-PL"/>
        </w:rPr>
        <w:t xml:space="preserve">Zamawiający nie wskazuje i nie będzie stosował w niniejszym postępowaniu podstaw wykluczenia, o których mowa w art. 109 </w:t>
      </w:r>
      <w:r w:rsidR="007B2710" w:rsidRPr="00867D9E">
        <w:rPr>
          <w:rFonts w:ascii="Times New Roman" w:hAnsi="Times New Roman" w:cs="Times New Roman"/>
          <w:lang w:eastAsia="pl-PL"/>
        </w:rPr>
        <w:t xml:space="preserve">ust. 1 </w:t>
      </w:r>
      <w:r w:rsidRPr="00867D9E">
        <w:rPr>
          <w:rFonts w:ascii="Times New Roman" w:hAnsi="Times New Roman" w:cs="Times New Roman"/>
          <w:lang w:eastAsia="pl-PL"/>
        </w:rPr>
        <w:t xml:space="preserve">ustawy </w:t>
      </w:r>
      <w:proofErr w:type="spellStart"/>
      <w:r w:rsidRPr="00867D9E">
        <w:rPr>
          <w:rFonts w:ascii="Times New Roman" w:hAnsi="Times New Roman" w:cs="Times New Roman"/>
          <w:lang w:eastAsia="pl-PL"/>
        </w:rPr>
        <w:t>Pzp</w:t>
      </w:r>
      <w:proofErr w:type="spellEnd"/>
      <w:r w:rsidRPr="00867D9E">
        <w:rPr>
          <w:rFonts w:ascii="Times New Roman" w:hAnsi="Times New Roman" w:cs="Times New Roman"/>
          <w:lang w:eastAsia="pl-PL"/>
        </w:rPr>
        <w:t>.</w:t>
      </w:r>
    </w:p>
    <w:p w14:paraId="52760585" w14:textId="77777777" w:rsidR="007D4949" w:rsidRPr="00867D9E" w:rsidRDefault="007D4949" w:rsidP="00AD2A11">
      <w:pPr>
        <w:spacing w:after="0" w:line="240" w:lineRule="auto"/>
        <w:rPr>
          <w:rFonts w:ascii="Times New Roman" w:hAnsi="Times New Roman" w:cs="Times New Roman"/>
          <w:lang w:eastAsia="pl-PL"/>
        </w:rPr>
      </w:pPr>
    </w:p>
    <w:p w14:paraId="14BE9F3A" w14:textId="77777777" w:rsidR="001454CF" w:rsidRPr="00867D9E" w:rsidRDefault="001454CF" w:rsidP="00AD2A11">
      <w:pPr>
        <w:spacing w:after="0" w:line="240" w:lineRule="auto"/>
        <w:rPr>
          <w:rFonts w:ascii="Times New Roman" w:hAnsi="Times New Roman" w:cs="Times New Roman"/>
          <w:b/>
          <w:color w:val="000000" w:themeColor="text1"/>
          <w:lang w:eastAsia="pl-PL"/>
        </w:rPr>
      </w:pPr>
      <w:r w:rsidRPr="00867D9E">
        <w:rPr>
          <w:rFonts w:ascii="Times New Roman" w:hAnsi="Times New Roman" w:cs="Times New Roman"/>
          <w:b/>
          <w:color w:val="000000" w:themeColor="text1"/>
          <w:lang w:eastAsia="pl-PL"/>
        </w:rPr>
        <w:t>Rozdział XXI. Informacja o warunkach udziału w postępowaniu</w:t>
      </w:r>
    </w:p>
    <w:p w14:paraId="6FEF3ABA" w14:textId="77777777" w:rsidR="001454CF" w:rsidRPr="00867D9E" w:rsidRDefault="001454CF" w:rsidP="00AD2A11">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1. O udzielenie zamówienia mogą ubiegać się Wykonawcy, którzy spełniają warunki dotyczące: </w:t>
      </w:r>
    </w:p>
    <w:p w14:paraId="47ACD66C" w14:textId="77777777" w:rsidR="001454CF" w:rsidRPr="00867D9E" w:rsidRDefault="001454CF" w:rsidP="00AD2A11">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1) </w:t>
      </w:r>
      <w:r w:rsidRPr="00867D9E">
        <w:rPr>
          <w:rFonts w:ascii="Times New Roman" w:hAnsi="Times New Roman" w:cs="Times New Roman"/>
          <w:b/>
          <w:bCs/>
          <w:color w:val="000000" w:themeColor="text1"/>
        </w:rPr>
        <w:t xml:space="preserve">zdolności do występowania w obrocie gospodarczym </w:t>
      </w:r>
      <w:r w:rsidRPr="00867D9E">
        <w:rPr>
          <w:rFonts w:ascii="Times New Roman" w:hAnsi="Times New Roman" w:cs="Times New Roman"/>
          <w:color w:val="000000" w:themeColor="text1"/>
        </w:rPr>
        <w:t xml:space="preserve">- Zamawiający odstępuje od </w:t>
      </w:r>
      <w:r w:rsidR="00B31CFC" w:rsidRPr="00867D9E">
        <w:rPr>
          <w:rFonts w:ascii="Times New Roman" w:hAnsi="Times New Roman" w:cs="Times New Roman"/>
          <w:color w:val="000000" w:themeColor="text1"/>
        </w:rPr>
        <w:t xml:space="preserve">żądania złożenia </w:t>
      </w:r>
      <w:r w:rsidRPr="00867D9E">
        <w:rPr>
          <w:rFonts w:ascii="Times New Roman" w:hAnsi="Times New Roman" w:cs="Times New Roman"/>
          <w:color w:val="000000" w:themeColor="text1"/>
        </w:rPr>
        <w:t xml:space="preserve">podmiotowych środków dowodowych w tym zakresie. </w:t>
      </w:r>
    </w:p>
    <w:p w14:paraId="21E25455" w14:textId="77777777" w:rsidR="00D27C0D" w:rsidRDefault="001454CF" w:rsidP="00D27C0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w:t>
      </w:r>
      <w:r w:rsidRPr="00867D9E">
        <w:rPr>
          <w:rFonts w:ascii="Times New Roman" w:hAnsi="Times New Roman" w:cs="Times New Roman"/>
          <w:b/>
          <w:bCs/>
          <w:color w:val="000000" w:themeColor="text1"/>
        </w:rPr>
        <w:t xml:space="preserve">uprawnień do prowadzenia określonej działalności gospodarczej lub zawodowej, o ile wynika to z odrębnych przepisów </w:t>
      </w:r>
      <w:r w:rsidR="00D27C0D" w:rsidRPr="00D27C0D">
        <w:rPr>
          <w:rFonts w:ascii="Times New Roman" w:hAnsi="Times New Roman" w:cs="Times New Roman"/>
          <w:color w:val="000000" w:themeColor="text1"/>
        </w:rPr>
        <w:t xml:space="preserve">- Zamawiający odstępuje od żądania złożenia podmiotowych środków dowodowych w tym zakresie. </w:t>
      </w:r>
    </w:p>
    <w:p w14:paraId="78D1EA11" w14:textId="02CA1687" w:rsidR="001454CF" w:rsidRPr="00867D9E" w:rsidRDefault="001454CF" w:rsidP="00D27C0D">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3) </w:t>
      </w:r>
      <w:r w:rsidRPr="00867D9E">
        <w:rPr>
          <w:rFonts w:ascii="Times New Roman" w:hAnsi="Times New Roman" w:cs="Times New Roman"/>
          <w:b/>
          <w:bCs/>
          <w:color w:val="000000" w:themeColor="text1"/>
        </w:rPr>
        <w:t xml:space="preserve">sytuacji ekonomicznej lub finansowej </w:t>
      </w:r>
      <w:r w:rsidRPr="00867D9E">
        <w:rPr>
          <w:rFonts w:ascii="Times New Roman" w:hAnsi="Times New Roman" w:cs="Times New Roman"/>
          <w:color w:val="000000" w:themeColor="text1"/>
        </w:rPr>
        <w:t xml:space="preserve">- Zamawiający odstępuje od </w:t>
      </w:r>
      <w:r w:rsidR="00CA4846" w:rsidRPr="00867D9E">
        <w:rPr>
          <w:rFonts w:ascii="Times New Roman" w:hAnsi="Times New Roman" w:cs="Times New Roman"/>
          <w:color w:val="000000" w:themeColor="text1"/>
        </w:rPr>
        <w:t>żądania złożenia</w:t>
      </w:r>
      <w:r w:rsidR="00A46DA7" w:rsidRPr="00867D9E">
        <w:rPr>
          <w:rFonts w:ascii="Times New Roman" w:hAnsi="Times New Roman" w:cs="Times New Roman"/>
          <w:color w:val="000000" w:themeColor="text1"/>
        </w:rPr>
        <w:t xml:space="preserve"> </w:t>
      </w:r>
      <w:r w:rsidRPr="00867D9E">
        <w:rPr>
          <w:rFonts w:ascii="Times New Roman" w:hAnsi="Times New Roman" w:cs="Times New Roman"/>
          <w:color w:val="000000" w:themeColor="text1"/>
        </w:rPr>
        <w:t xml:space="preserve"> podmiotowych środków dowodowych w tym zakresie. </w:t>
      </w:r>
    </w:p>
    <w:p w14:paraId="5B1ED8BB" w14:textId="40420495" w:rsidR="00B439AE" w:rsidRDefault="001454CF" w:rsidP="00B439AE">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4) </w:t>
      </w:r>
      <w:r w:rsidRPr="00867D9E">
        <w:rPr>
          <w:rFonts w:ascii="Times New Roman" w:hAnsi="Times New Roman" w:cs="Times New Roman"/>
          <w:b/>
          <w:bCs/>
          <w:color w:val="000000" w:themeColor="text1"/>
        </w:rPr>
        <w:t>zdol</w:t>
      </w:r>
      <w:r w:rsidR="00576982">
        <w:rPr>
          <w:rFonts w:ascii="Times New Roman" w:hAnsi="Times New Roman" w:cs="Times New Roman"/>
          <w:b/>
          <w:bCs/>
          <w:color w:val="000000" w:themeColor="text1"/>
        </w:rPr>
        <w:t xml:space="preserve">ności technicznej lub zawodowej. </w:t>
      </w:r>
      <w:r w:rsidR="00576982" w:rsidRPr="00576982">
        <w:rPr>
          <w:rFonts w:ascii="Times New Roman" w:hAnsi="Times New Roman" w:cs="Times New Roman"/>
          <w:bCs/>
          <w:color w:val="000000" w:themeColor="text1"/>
        </w:rPr>
        <w:t>W</w:t>
      </w:r>
      <w:r w:rsidR="00B439AE" w:rsidRPr="00B439AE">
        <w:rPr>
          <w:rFonts w:ascii="Times New Roman" w:hAnsi="Times New Roman" w:cs="Times New Roman"/>
          <w:color w:val="000000" w:themeColor="text1"/>
        </w:rPr>
        <w:t xml:space="preserve"> celu spełnienia warunku dotyczącego zdolności technicznej lub zawodowej,  wykonawca, powinien złożyć:</w:t>
      </w:r>
    </w:p>
    <w:p w14:paraId="63E05D28" w14:textId="44FF4571" w:rsidR="00576982" w:rsidRDefault="00576982" w:rsidP="00B439AE">
      <w:pPr>
        <w:autoSpaceDE w:val="0"/>
        <w:autoSpaceDN w:val="0"/>
        <w:adjustRightInd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a) wykaz</w:t>
      </w:r>
      <w:r w:rsidR="000C33C5">
        <w:rPr>
          <w:rFonts w:ascii="Times New Roman" w:hAnsi="Times New Roman" w:cs="Times New Roman"/>
          <w:color w:val="000000" w:themeColor="text1"/>
        </w:rPr>
        <w:t xml:space="preserve"> dostaw </w:t>
      </w:r>
      <w:r w:rsidRPr="00576982">
        <w:rPr>
          <w:rFonts w:ascii="Times New Roman" w:hAnsi="Times New Roman" w:cs="Times New Roman"/>
          <w:color w:val="000000" w:themeColor="text1"/>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w:t>
      </w:r>
      <w:r w:rsidR="000C33C5">
        <w:rPr>
          <w:rFonts w:ascii="Times New Roman" w:hAnsi="Times New Roman" w:cs="Times New Roman"/>
          <w:color w:val="000000" w:themeColor="text1"/>
        </w:rPr>
        <w:t xml:space="preserve">rzecz których dostawy </w:t>
      </w:r>
      <w:r w:rsidRPr="00576982">
        <w:rPr>
          <w:rFonts w:ascii="Times New Roman" w:hAnsi="Times New Roman" w:cs="Times New Roman"/>
          <w:color w:val="000000" w:themeColor="text1"/>
        </w:rPr>
        <w:t xml:space="preserve"> zostały wykonane lub są wykonywane, oraz załączeniem dowodów określaj</w:t>
      </w:r>
      <w:r w:rsidR="000C33C5">
        <w:rPr>
          <w:rFonts w:ascii="Times New Roman" w:hAnsi="Times New Roman" w:cs="Times New Roman"/>
          <w:color w:val="000000" w:themeColor="text1"/>
        </w:rPr>
        <w:t xml:space="preserve">ących, czy te dostawy </w:t>
      </w:r>
      <w:r w:rsidRPr="00576982">
        <w:rPr>
          <w:rFonts w:ascii="Times New Roman" w:hAnsi="Times New Roman" w:cs="Times New Roman"/>
          <w:color w:val="000000" w:themeColor="text1"/>
        </w:rPr>
        <w:t xml:space="preserve"> zostały wykonane lub są wykonywane należycie, przy czym dowodami, o których mowa, są referencje bądź inne dokumenty sporządzone przez podmiot, na rzecz którego dostaw</w:t>
      </w:r>
      <w:r w:rsidR="000C33C5">
        <w:rPr>
          <w:rFonts w:ascii="Times New Roman" w:hAnsi="Times New Roman" w:cs="Times New Roman"/>
          <w:color w:val="000000" w:themeColor="text1"/>
        </w:rPr>
        <w:t xml:space="preserve">y </w:t>
      </w:r>
      <w:r w:rsidRPr="00576982">
        <w:rPr>
          <w:rFonts w:ascii="Times New Roman" w:hAnsi="Times New Roman" w:cs="Times New Roman"/>
          <w:color w:val="000000" w:themeColor="text1"/>
        </w:rPr>
        <w:t>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w:t>
      </w:r>
      <w:r>
        <w:rPr>
          <w:rFonts w:ascii="Times New Roman" w:hAnsi="Times New Roman" w:cs="Times New Roman"/>
          <w:color w:val="000000" w:themeColor="text1"/>
        </w:rPr>
        <w:t xml:space="preserve"> w okresie ostatnich 3 miesięcy.</w:t>
      </w:r>
    </w:p>
    <w:p w14:paraId="280D7B33" w14:textId="488961D6" w:rsidR="00215608" w:rsidRPr="00FD53A3" w:rsidRDefault="004F4C7A" w:rsidP="00215608">
      <w:pPr>
        <w:autoSpaceDE w:val="0"/>
        <w:autoSpaceDN w:val="0"/>
        <w:adjustRightInd w:val="0"/>
        <w:spacing w:after="0" w:line="240" w:lineRule="auto"/>
        <w:jc w:val="both"/>
        <w:rPr>
          <w:rFonts w:ascii="Times New Roman" w:hAnsi="Times New Roman" w:cs="Times New Roman"/>
          <w:bCs/>
          <w:iCs/>
          <w:color w:val="000000" w:themeColor="text1"/>
        </w:rPr>
      </w:pPr>
      <w:r w:rsidRPr="00FD53A3">
        <w:rPr>
          <w:rFonts w:ascii="Times New Roman" w:hAnsi="Times New Roman" w:cs="Times New Roman"/>
          <w:bCs/>
          <w:iCs/>
          <w:color w:val="000000" w:themeColor="text1"/>
        </w:rPr>
        <w:t xml:space="preserve">W Części I </w:t>
      </w:r>
      <w:r w:rsidR="00576982" w:rsidRPr="00FD53A3">
        <w:rPr>
          <w:rFonts w:ascii="Times New Roman" w:hAnsi="Times New Roman" w:cs="Times New Roman"/>
          <w:bCs/>
          <w:iCs/>
          <w:color w:val="000000" w:themeColor="text1"/>
        </w:rPr>
        <w:t xml:space="preserve">Wykonawca musi wykazać, że w tym okresie wykonał minimum jedno zadanie polegające na </w:t>
      </w:r>
      <w:r w:rsidR="00723A50" w:rsidRPr="00FD53A3">
        <w:rPr>
          <w:rFonts w:ascii="Times New Roman" w:hAnsi="Times New Roman" w:cs="Times New Roman"/>
          <w:color w:val="000000" w:themeColor="text1"/>
        </w:rPr>
        <w:t xml:space="preserve">dostawie sceny mobilnej </w:t>
      </w:r>
      <w:r w:rsidR="00576982" w:rsidRPr="00FD53A3">
        <w:rPr>
          <w:rFonts w:ascii="Times New Roman" w:hAnsi="Times New Roman" w:cs="Times New Roman"/>
          <w:color w:val="000000" w:themeColor="text1"/>
        </w:rPr>
        <w:t xml:space="preserve">o wartości minimum   </w:t>
      </w:r>
      <w:r w:rsidR="006273AB" w:rsidRPr="00FD53A3">
        <w:rPr>
          <w:rFonts w:ascii="Times New Roman" w:hAnsi="Times New Roman" w:cs="Times New Roman"/>
          <w:bCs/>
          <w:iCs/>
          <w:color w:val="000000" w:themeColor="text1"/>
        </w:rPr>
        <w:t>22</w:t>
      </w:r>
      <w:r w:rsidR="00723A50" w:rsidRPr="00FD53A3">
        <w:rPr>
          <w:rFonts w:ascii="Times New Roman" w:hAnsi="Times New Roman" w:cs="Times New Roman"/>
          <w:bCs/>
          <w:iCs/>
          <w:color w:val="000000" w:themeColor="text1"/>
        </w:rPr>
        <w:t>0 tys. zł.</w:t>
      </w:r>
      <w:r w:rsidR="00B171D1" w:rsidRPr="00FD53A3">
        <w:rPr>
          <w:rFonts w:ascii="Times New Roman" w:hAnsi="Times New Roman" w:cs="Times New Roman"/>
          <w:bCs/>
          <w:iCs/>
          <w:color w:val="000000" w:themeColor="text1"/>
        </w:rPr>
        <w:t xml:space="preserve"> </w:t>
      </w:r>
    </w:p>
    <w:p w14:paraId="7C708ABE" w14:textId="623E6B6A" w:rsidR="004F4C7A" w:rsidRPr="00FD53A3" w:rsidRDefault="004F4C7A" w:rsidP="00215608">
      <w:pPr>
        <w:autoSpaceDE w:val="0"/>
        <w:autoSpaceDN w:val="0"/>
        <w:adjustRightInd w:val="0"/>
        <w:spacing w:after="0" w:line="240" w:lineRule="auto"/>
        <w:jc w:val="both"/>
        <w:rPr>
          <w:rFonts w:ascii="Times New Roman" w:hAnsi="Times New Roman" w:cs="Times New Roman"/>
          <w:bCs/>
          <w:iCs/>
          <w:color w:val="000000" w:themeColor="text1"/>
        </w:rPr>
      </w:pPr>
      <w:r w:rsidRPr="00FD53A3">
        <w:rPr>
          <w:rFonts w:ascii="Times New Roman" w:hAnsi="Times New Roman" w:cs="Times New Roman"/>
          <w:bCs/>
          <w:iCs/>
          <w:color w:val="000000" w:themeColor="text1"/>
        </w:rPr>
        <w:t xml:space="preserve">W Części II Wykonawca musi wykazać, że w tym okresie wykonał minimum jedno zadanie polegające na </w:t>
      </w:r>
      <w:r w:rsidRPr="00FD53A3">
        <w:rPr>
          <w:rFonts w:ascii="Times New Roman" w:hAnsi="Times New Roman" w:cs="Times New Roman"/>
          <w:color w:val="000000" w:themeColor="text1"/>
        </w:rPr>
        <w:t xml:space="preserve">dostawie nagłośnienia i oświetlenia scenicznego o wartości minimum   </w:t>
      </w:r>
      <w:r w:rsidR="006273AB" w:rsidRPr="00FD53A3">
        <w:rPr>
          <w:rFonts w:ascii="Times New Roman" w:hAnsi="Times New Roman" w:cs="Times New Roman"/>
          <w:bCs/>
          <w:iCs/>
          <w:color w:val="000000" w:themeColor="text1"/>
        </w:rPr>
        <w:t>14</w:t>
      </w:r>
      <w:r w:rsidRPr="00FD53A3">
        <w:rPr>
          <w:rFonts w:ascii="Times New Roman" w:hAnsi="Times New Roman" w:cs="Times New Roman"/>
          <w:bCs/>
          <w:iCs/>
          <w:color w:val="000000" w:themeColor="text1"/>
        </w:rPr>
        <w:t xml:space="preserve">0 tys. zł. </w:t>
      </w:r>
    </w:p>
    <w:p w14:paraId="283C1218" w14:textId="77777777" w:rsidR="00B51233" w:rsidRPr="00867D9E" w:rsidRDefault="00ED6198" w:rsidP="00325AE5">
      <w:pPr>
        <w:pStyle w:val="Default"/>
        <w:jc w:val="both"/>
        <w:rPr>
          <w:sz w:val="22"/>
          <w:szCs w:val="22"/>
        </w:rPr>
      </w:pPr>
      <w:r w:rsidRPr="00867D9E">
        <w:rPr>
          <w:sz w:val="22"/>
          <w:szCs w:val="22"/>
        </w:rPr>
        <w:t>2</w:t>
      </w:r>
      <w:r w:rsidR="001454CF" w:rsidRPr="00867D9E">
        <w:rPr>
          <w:sz w:val="22"/>
          <w:szCs w:val="22"/>
        </w:rPr>
        <w:t xml:space="preserve">. Zamawiający może na każdym etapie postępowania, uznać, że wykonawca nie posiada wymaganych zdolności, jeżeli posiadanie przez wykonawcę sprzecznych interesów, w </w:t>
      </w:r>
      <w:r w:rsidR="00B51233" w:rsidRPr="00867D9E">
        <w:rPr>
          <w:sz w:val="22"/>
          <w:szCs w:val="22"/>
        </w:rPr>
        <w:t xml:space="preserve">szczególności zaangażowanie zasobów technicznych lub zawodowych wykonawcy w inne przedsięwzięcia gospodarcze wykonawcy może mieć negatywny wpływ na realizację zamówienia. </w:t>
      </w:r>
    </w:p>
    <w:p w14:paraId="238EEFE6"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3</w:t>
      </w:r>
      <w:r w:rsidR="00B51233" w:rsidRPr="00867D9E">
        <w:rPr>
          <w:rFonts w:ascii="Times New Roman" w:hAnsi="Times New Roman" w:cs="Times New Roman"/>
          <w:color w:val="000000"/>
        </w:rPr>
        <w:t xml:space="preserve">. Zgodnie z art. 118 ust. 1 ustawy </w:t>
      </w:r>
      <w:proofErr w:type="spellStart"/>
      <w:r w:rsidR="00B51233" w:rsidRPr="00867D9E">
        <w:rPr>
          <w:rFonts w:ascii="Times New Roman" w:hAnsi="Times New Roman" w:cs="Times New Roman"/>
          <w:color w:val="000000"/>
        </w:rPr>
        <w:t>Pzp</w:t>
      </w:r>
      <w:proofErr w:type="spellEnd"/>
      <w:r w:rsidR="00B51233" w:rsidRPr="00867D9E">
        <w:rPr>
          <w:rFonts w:ascii="Times New Roman" w:hAnsi="Times New Roman" w:cs="Times New Roman"/>
          <w:color w:val="000000"/>
        </w:rPr>
        <w:t xml:space="preserve">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3D96017A"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rPr>
        <w:t>4</w:t>
      </w:r>
      <w:r w:rsidR="00B51233" w:rsidRPr="00867D9E">
        <w:rPr>
          <w:rFonts w:ascii="Times New Roman" w:hAnsi="Times New Roman" w:cs="Times New Roman"/>
          <w:color w:val="000000"/>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w:t>
      </w:r>
      <w:r w:rsidR="00B51233" w:rsidRPr="00867D9E">
        <w:rPr>
          <w:rFonts w:ascii="Times New Roman" w:hAnsi="Times New Roman" w:cs="Times New Roman"/>
          <w:color w:val="000000" w:themeColor="text1"/>
        </w:rPr>
        <w:t xml:space="preserve">stanowi </w:t>
      </w:r>
      <w:r w:rsidR="00B51233" w:rsidRPr="00867D9E">
        <w:rPr>
          <w:rFonts w:ascii="Times New Roman" w:hAnsi="Times New Roman" w:cs="Times New Roman"/>
          <w:bCs/>
          <w:color w:val="000000" w:themeColor="text1"/>
        </w:rPr>
        <w:t>załącznik nr 3 do SWZ.</w:t>
      </w:r>
      <w:r w:rsidR="00B51233" w:rsidRPr="00867D9E">
        <w:rPr>
          <w:rFonts w:ascii="Times New Roman" w:hAnsi="Times New Roman" w:cs="Times New Roman"/>
          <w:b/>
          <w:bCs/>
          <w:color w:val="000000" w:themeColor="text1"/>
        </w:rPr>
        <w:t xml:space="preserve"> </w:t>
      </w:r>
    </w:p>
    <w:p w14:paraId="3EC384A1"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5</w:t>
      </w:r>
      <w:r w:rsidR="00B51233" w:rsidRPr="00867D9E">
        <w:rPr>
          <w:rFonts w:ascii="Times New Roman" w:hAnsi="Times New Roman" w:cs="Times New Roman"/>
          <w:color w:val="000000"/>
        </w:rPr>
        <w:t xml:space="preserve">. Zamawiający ocenia, czy udostępniane wykonawcy przez podmioty udostępniające zasoby zdolności techniczne lub zawodowe, pozwalają na wykazanie przez wykonawcę spełniania warunków udziału w </w:t>
      </w:r>
      <w:r w:rsidR="00B51233" w:rsidRPr="00867D9E">
        <w:rPr>
          <w:rFonts w:ascii="Times New Roman" w:hAnsi="Times New Roman" w:cs="Times New Roman"/>
          <w:color w:val="000000"/>
        </w:rPr>
        <w:lastRenderedPageBreak/>
        <w:t xml:space="preserve">postępowaniu, a także bada, czy nie zachodzą wobec tego podmiotu podstawy wykluczenia, które zostały przewidziane względem wykonawcy. </w:t>
      </w:r>
    </w:p>
    <w:p w14:paraId="6DC3F020"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6</w:t>
      </w:r>
      <w:r w:rsidR="00B51233" w:rsidRPr="00867D9E">
        <w:rPr>
          <w:rFonts w:ascii="Times New Roman" w:hAnsi="Times New Roman" w:cs="Times New Roman"/>
          <w:color w:val="000000"/>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0DFDB16" w14:textId="77777777" w:rsidR="00B51233"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7</w:t>
      </w:r>
      <w:r w:rsidR="00B51233" w:rsidRPr="00867D9E">
        <w:rPr>
          <w:rFonts w:ascii="Times New Roman" w:hAnsi="Times New Roman" w:cs="Times New Roman"/>
          <w:color w:val="000000"/>
        </w:rPr>
        <w:t xml:space="preserve">. 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 w zakresie, w jakim wykonawca powołuje się na jego zasoby. </w:t>
      </w:r>
    </w:p>
    <w:p w14:paraId="76E49E5A" w14:textId="77777777" w:rsidR="001454CF" w:rsidRPr="00867D9E" w:rsidRDefault="00ED6198" w:rsidP="00AD2A11">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8</w:t>
      </w:r>
      <w:r w:rsidR="00B51233" w:rsidRPr="00867D9E">
        <w:rPr>
          <w:rFonts w:ascii="Times New Roman" w:hAnsi="Times New Roman" w:cs="Times New Roman"/>
          <w:color w:val="000000"/>
        </w:rPr>
        <w:t>. Ocena spełniania w/w warunków dokonana zostanie w oparciu o informacje zawarte w złożonych oświadczeniach. Z treści załączonych dokumentów musi wynikać jednoznacznie, iż w/w warunki Wykonawca spełnił.</w:t>
      </w:r>
    </w:p>
    <w:p w14:paraId="77FBF8EA" w14:textId="77777777" w:rsidR="00F77DB5" w:rsidRDefault="00F77DB5" w:rsidP="00424BF3">
      <w:pPr>
        <w:autoSpaceDE w:val="0"/>
        <w:autoSpaceDN w:val="0"/>
        <w:adjustRightInd w:val="0"/>
        <w:spacing w:after="0" w:line="240" w:lineRule="auto"/>
        <w:rPr>
          <w:rFonts w:ascii="Times New Roman" w:hAnsi="Times New Roman" w:cs="Times New Roman"/>
          <w:color w:val="000000"/>
        </w:rPr>
      </w:pPr>
    </w:p>
    <w:p w14:paraId="624EB210" w14:textId="77777777" w:rsidR="00424BF3" w:rsidRPr="00867D9E" w:rsidRDefault="00424BF3" w:rsidP="00424BF3">
      <w:pPr>
        <w:autoSpaceDE w:val="0"/>
        <w:autoSpaceDN w:val="0"/>
        <w:adjustRightInd w:val="0"/>
        <w:spacing w:after="0" w:line="240" w:lineRule="auto"/>
        <w:rPr>
          <w:rFonts w:ascii="Times New Roman" w:hAnsi="Times New Roman" w:cs="Times New Roman"/>
          <w:color w:val="000000" w:themeColor="text1"/>
        </w:rPr>
      </w:pPr>
      <w:r w:rsidRPr="00867D9E">
        <w:rPr>
          <w:rFonts w:ascii="Times New Roman" w:hAnsi="Times New Roman" w:cs="Times New Roman"/>
          <w:b/>
          <w:color w:val="000000" w:themeColor="text1"/>
        </w:rPr>
        <w:t xml:space="preserve">Rozdział XXII. Informacja o podmiotowych środkach dowodowych. </w:t>
      </w:r>
    </w:p>
    <w:p w14:paraId="0011EEAD" w14:textId="5FA47371" w:rsidR="00424BF3" w:rsidRPr="00867D9E" w:rsidRDefault="000E62C9" w:rsidP="002D4C29">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1.</w:t>
      </w:r>
      <w:r w:rsidR="00487198" w:rsidRPr="00867D9E">
        <w:rPr>
          <w:rFonts w:ascii="Times New Roman" w:hAnsi="Times New Roman" w:cs="Times New Roman"/>
          <w:color w:val="000000"/>
        </w:rPr>
        <w:t xml:space="preserve"> </w:t>
      </w:r>
      <w:r w:rsidR="00424BF3" w:rsidRPr="00867D9E">
        <w:rPr>
          <w:rFonts w:ascii="Times New Roman" w:hAnsi="Times New Roman" w:cs="Times New Roman"/>
          <w:color w:val="000000"/>
        </w:rPr>
        <w:t xml:space="preserve">Wykonawca dołącza do oferty oświadczenie o niepodleganiu wykluczenia, spełniania warunków udziału w postępowaniu, wg załącznika nr 2 do SWZ. </w:t>
      </w:r>
      <w:r w:rsidR="00F67E43" w:rsidRPr="00867D9E">
        <w:rPr>
          <w:rFonts w:ascii="Times New Roman" w:hAnsi="Times New Roman" w:cs="Times New Roman"/>
          <w:color w:val="000000"/>
        </w:rPr>
        <w:t>Informacje zawarte w oświadczeniu, o którym mowa  stanowią wstępne potwierdzenie, że Wykonawca nie podlega wykluczeniu oraz spełnia warunki udziału w postępowaniu.</w:t>
      </w:r>
    </w:p>
    <w:p w14:paraId="4AFE14AD" w14:textId="42ED9A28" w:rsidR="004E47C6" w:rsidRDefault="004E47C6" w:rsidP="004E47C6">
      <w:pPr>
        <w:autoSpaceDE w:val="0"/>
        <w:autoSpaceDN w:val="0"/>
        <w:adjustRightInd w:val="0"/>
        <w:spacing w:after="0" w:line="240" w:lineRule="auto"/>
        <w:jc w:val="both"/>
        <w:rPr>
          <w:rFonts w:ascii="Times New Roman" w:hAnsi="Times New Roman" w:cs="Times New Roman"/>
          <w:b/>
          <w:color w:val="000000" w:themeColor="text1"/>
        </w:rPr>
      </w:pPr>
      <w:r w:rsidRPr="00867D9E">
        <w:rPr>
          <w:rFonts w:ascii="Times New Roman" w:hAnsi="Times New Roman" w:cs="Times New Roman"/>
          <w:b/>
          <w:color w:val="000000" w:themeColor="text1"/>
        </w:rPr>
        <w:t xml:space="preserve">Inne dokumenty </w:t>
      </w:r>
    </w:p>
    <w:p w14:paraId="509A736F" w14:textId="6B619FF9" w:rsidR="00B977CD" w:rsidRPr="00C71E7D" w:rsidRDefault="00B977CD" w:rsidP="00B977CD">
      <w:pPr>
        <w:autoSpaceDE w:val="0"/>
        <w:autoSpaceDN w:val="0"/>
        <w:adjustRightInd w:val="0"/>
        <w:spacing w:after="0" w:line="240" w:lineRule="auto"/>
        <w:jc w:val="both"/>
        <w:rPr>
          <w:rFonts w:ascii="Times New Roman" w:hAnsi="Times New Roman" w:cs="Times New Roman"/>
          <w:color w:val="000000" w:themeColor="text1"/>
        </w:rPr>
      </w:pPr>
      <w:r w:rsidRPr="00C71E7D">
        <w:rPr>
          <w:rFonts w:ascii="Times New Roman" w:hAnsi="Times New Roman" w:cs="Times New Roman"/>
          <w:b/>
          <w:color w:val="000000" w:themeColor="text1"/>
        </w:rPr>
        <w:t>1)</w:t>
      </w:r>
      <w:r w:rsidRPr="00C71E7D">
        <w:rPr>
          <w:rFonts w:ascii="Times New Roman" w:hAnsi="Times New Roman" w:cs="Times New Roman"/>
          <w:color w:val="000000" w:themeColor="text1"/>
        </w:rPr>
        <w:t xml:space="preserve"> Wykonawca do oferty dołącza szczegółową kalkulację kosztów, będącą załącznikiem do formularza ofertowego,  przygotowaną na podstawie wzoru Zamawiającego, stanowiącego załącznik nr </w:t>
      </w:r>
      <w:r w:rsidR="002C2CE0" w:rsidRPr="00C71E7D">
        <w:rPr>
          <w:rFonts w:ascii="Times New Roman" w:hAnsi="Times New Roman" w:cs="Times New Roman"/>
          <w:color w:val="000000" w:themeColor="text1"/>
        </w:rPr>
        <w:t>4</w:t>
      </w:r>
      <w:r w:rsidRPr="00C71E7D">
        <w:rPr>
          <w:rFonts w:ascii="Times New Roman" w:hAnsi="Times New Roman" w:cs="Times New Roman"/>
          <w:color w:val="000000" w:themeColor="text1"/>
        </w:rPr>
        <w:t xml:space="preserve">  do SWZ.</w:t>
      </w:r>
    </w:p>
    <w:p w14:paraId="106C02AD" w14:textId="5B4051D9" w:rsidR="00AB2B29" w:rsidRPr="00867D9E" w:rsidRDefault="00B977CD" w:rsidP="002D4C29">
      <w:pPr>
        <w:autoSpaceDE w:val="0"/>
        <w:autoSpaceDN w:val="0"/>
        <w:adjustRightInd w:val="0"/>
        <w:spacing w:after="0" w:line="240" w:lineRule="auto"/>
        <w:jc w:val="both"/>
        <w:rPr>
          <w:rFonts w:ascii="Times New Roman" w:hAnsi="Times New Roman" w:cs="Times New Roman"/>
          <w:bCs/>
          <w:color w:val="000000"/>
        </w:rPr>
      </w:pPr>
      <w:r>
        <w:rPr>
          <w:rFonts w:ascii="Times New Roman" w:hAnsi="Times New Roman" w:cs="Times New Roman"/>
          <w:b/>
          <w:color w:val="000000" w:themeColor="text1"/>
        </w:rPr>
        <w:t xml:space="preserve">2) </w:t>
      </w:r>
      <w:r w:rsidR="00DD45FD" w:rsidRPr="00867D9E">
        <w:rPr>
          <w:rFonts w:ascii="Times New Roman" w:hAnsi="Times New Roman" w:cs="Times New Roman"/>
          <w:bCs/>
          <w:color w:val="000000"/>
        </w:rPr>
        <w:t>Pełnomocnictwo</w:t>
      </w:r>
    </w:p>
    <w:p w14:paraId="1AAF4F16" w14:textId="77777777" w:rsidR="00DD45FD" w:rsidRPr="00867D9E" w:rsidRDefault="00DD45FD" w:rsidP="002D4C29">
      <w:pPr>
        <w:autoSpaceDE w:val="0"/>
        <w:autoSpaceDN w:val="0"/>
        <w:adjustRightInd w:val="0"/>
        <w:spacing w:after="0" w:line="240" w:lineRule="auto"/>
        <w:jc w:val="both"/>
        <w:rPr>
          <w:rFonts w:ascii="Times New Roman" w:hAnsi="Times New Roman" w:cs="Times New Roman"/>
          <w:b/>
          <w:bCs/>
          <w:color w:val="000000"/>
        </w:rPr>
      </w:pPr>
    </w:p>
    <w:p w14:paraId="5279C739" w14:textId="77777777" w:rsidR="00424BF3" w:rsidRPr="00867D9E" w:rsidRDefault="00424BF3" w:rsidP="002D4C2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2. Wykonawca, którego oferta została najwyżej oceniona, zostanie wezwany do złożenia w wyznaczonym terminie, nie krótszym niż 5 dni </w:t>
      </w:r>
      <w:r w:rsidRPr="00867D9E">
        <w:rPr>
          <w:rFonts w:ascii="Times New Roman" w:hAnsi="Times New Roman" w:cs="Times New Roman"/>
          <w:color w:val="000000"/>
        </w:rPr>
        <w:t xml:space="preserve">od dnia wezwania nw. podmiotowych środków dowodowych, zgodnie z art. 274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24DCB372" w14:textId="7436F017" w:rsidR="00424BF3" w:rsidRPr="00867D9E" w:rsidRDefault="00424BF3" w:rsidP="002D4C29">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1) oświadczenie o gru</w:t>
      </w:r>
      <w:r w:rsidR="002C2CE0">
        <w:rPr>
          <w:rFonts w:ascii="Times New Roman" w:hAnsi="Times New Roman" w:cs="Times New Roman"/>
          <w:color w:val="000000" w:themeColor="text1"/>
        </w:rPr>
        <w:t>pie kapitałowej - załącznik nr 6</w:t>
      </w:r>
      <w:r w:rsidRPr="00867D9E">
        <w:rPr>
          <w:rFonts w:ascii="Times New Roman" w:hAnsi="Times New Roman" w:cs="Times New Roman"/>
          <w:color w:val="000000" w:themeColor="text1"/>
        </w:rPr>
        <w:t xml:space="preserve"> do SWZ , </w:t>
      </w:r>
    </w:p>
    <w:p w14:paraId="3ED1DBDB" w14:textId="20435874" w:rsidR="00A30A61" w:rsidRPr="00A30A61" w:rsidRDefault="00EE7EEF" w:rsidP="00A30A61">
      <w:pPr>
        <w:autoSpaceDE w:val="0"/>
        <w:autoSpaceDN w:val="0"/>
        <w:adjustRightInd w:val="0"/>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w:t>
      </w:r>
      <w:r w:rsidR="002C69F6">
        <w:rPr>
          <w:rFonts w:ascii="Times New Roman" w:hAnsi="Times New Roman" w:cs="Times New Roman"/>
          <w:color w:val="000000" w:themeColor="text1"/>
        </w:rPr>
        <w:t>wykaz dostaw</w:t>
      </w:r>
      <w:r w:rsidR="00A30A61" w:rsidRPr="00A30A61">
        <w:rPr>
          <w:rFonts w:ascii="Times New Roman" w:hAnsi="Times New Roman" w:cs="Times New Roman"/>
          <w:color w:val="000000" w:themeColor="text1"/>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w:t>
      </w:r>
      <w:r w:rsidR="002C69F6">
        <w:rPr>
          <w:rFonts w:ascii="Times New Roman" w:hAnsi="Times New Roman" w:cs="Times New Roman"/>
          <w:color w:val="000000" w:themeColor="text1"/>
        </w:rPr>
        <w:t xml:space="preserve">zecz których dostawy </w:t>
      </w:r>
      <w:r w:rsidR="00A30A61" w:rsidRPr="00A30A61">
        <w:rPr>
          <w:rFonts w:ascii="Times New Roman" w:hAnsi="Times New Roman" w:cs="Times New Roman"/>
          <w:color w:val="000000" w:themeColor="text1"/>
        </w:rPr>
        <w:t>zostały wykonane lub są wykonywane, oraz załączeniem dowodów określaj</w:t>
      </w:r>
      <w:r w:rsidR="002C69F6">
        <w:rPr>
          <w:rFonts w:ascii="Times New Roman" w:hAnsi="Times New Roman" w:cs="Times New Roman"/>
          <w:color w:val="000000" w:themeColor="text1"/>
        </w:rPr>
        <w:t xml:space="preserve">ących, czy te dostawy </w:t>
      </w:r>
      <w:r w:rsidR="00A30A61" w:rsidRPr="00A30A61">
        <w:rPr>
          <w:rFonts w:ascii="Times New Roman" w:hAnsi="Times New Roman" w:cs="Times New Roman"/>
          <w:color w:val="000000" w:themeColor="text1"/>
        </w:rPr>
        <w:t xml:space="preserve"> zostały wykonane lub są wykonywane należycie, przy czym dowodami, o których mowa, są referencje bądź inne dokumenty sporządzone przez podmiot, na r</w:t>
      </w:r>
      <w:r w:rsidR="002C69F6">
        <w:rPr>
          <w:rFonts w:ascii="Times New Roman" w:hAnsi="Times New Roman" w:cs="Times New Roman"/>
          <w:color w:val="000000" w:themeColor="text1"/>
        </w:rPr>
        <w:t xml:space="preserve">zecz którego dostawy </w:t>
      </w:r>
      <w:r w:rsidR="00A30A61" w:rsidRPr="00A30A61">
        <w:rPr>
          <w:rFonts w:ascii="Times New Roman" w:hAnsi="Times New Roman" w:cs="Times New Roman"/>
          <w:color w:val="000000" w:themeColor="text1"/>
        </w:rPr>
        <w:t>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0FB061D2" w14:textId="323685CA" w:rsidR="003933B9" w:rsidRPr="00FD53A3" w:rsidRDefault="003933B9" w:rsidP="003933B9">
      <w:pPr>
        <w:autoSpaceDE w:val="0"/>
        <w:autoSpaceDN w:val="0"/>
        <w:adjustRightInd w:val="0"/>
        <w:spacing w:after="0" w:line="240" w:lineRule="auto"/>
        <w:jc w:val="both"/>
        <w:rPr>
          <w:rFonts w:ascii="Times New Roman" w:hAnsi="Times New Roman" w:cs="Times New Roman"/>
          <w:color w:val="000000" w:themeColor="text1"/>
        </w:rPr>
      </w:pPr>
      <w:r w:rsidRPr="00FD53A3">
        <w:rPr>
          <w:rFonts w:ascii="Times New Roman" w:hAnsi="Times New Roman" w:cs="Times New Roman"/>
          <w:color w:val="000000" w:themeColor="text1"/>
        </w:rPr>
        <w:t xml:space="preserve">W Części I Wykonawca musi wykazać, że w tym okresie wykonał minimum jedno zadanie polegające na dostawie sceny </w:t>
      </w:r>
      <w:r w:rsidR="00FD53A3" w:rsidRPr="00FD53A3">
        <w:rPr>
          <w:rFonts w:ascii="Times New Roman" w:hAnsi="Times New Roman" w:cs="Times New Roman"/>
          <w:color w:val="000000" w:themeColor="text1"/>
        </w:rPr>
        <w:t>mobilnej o wartości minimum   22</w:t>
      </w:r>
      <w:r w:rsidRPr="00FD53A3">
        <w:rPr>
          <w:rFonts w:ascii="Times New Roman" w:hAnsi="Times New Roman" w:cs="Times New Roman"/>
          <w:color w:val="000000" w:themeColor="text1"/>
        </w:rPr>
        <w:t xml:space="preserve">0 tys. zł. </w:t>
      </w:r>
    </w:p>
    <w:p w14:paraId="2DB79B80" w14:textId="47115B1F" w:rsidR="00C65697" w:rsidRPr="00FD53A3" w:rsidRDefault="003933B9" w:rsidP="003933B9">
      <w:pPr>
        <w:autoSpaceDE w:val="0"/>
        <w:autoSpaceDN w:val="0"/>
        <w:adjustRightInd w:val="0"/>
        <w:spacing w:after="0" w:line="240" w:lineRule="auto"/>
        <w:jc w:val="both"/>
        <w:rPr>
          <w:rFonts w:ascii="Times New Roman" w:hAnsi="Times New Roman" w:cs="Times New Roman"/>
          <w:color w:val="000000" w:themeColor="text1"/>
        </w:rPr>
      </w:pPr>
      <w:r w:rsidRPr="00FD53A3">
        <w:rPr>
          <w:rFonts w:ascii="Times New Roman" w:hAnsi="Times New Roman" w:cs="Times New Roman"/>
          <w:color w:val="000000" w:themeColor="text1"/>
        </w:rPr>
        <w:t>W Części II Wykonawca musi wykazać, że w tym okresie wykonał minimum jedno zadanie polegające na dostawie nagłośnienia i oświetlenia sce</w:t>
      </w:r>
      <w:r w:rsidR="00FD53A3" w:rsidRPr="00FD53A3">
        <w:rPr>
          <w:rFonts w:ascii="Times New Roman" w:hAnsi="Times New Roman" w:cs="Times New Roman"/>
          <w:color w:val="000000" w:themeColor="text1"/>
        </w:rPr>
        <w:t>nicznego o wartości minimum   14</w:t>
      </w:r>
      <w:r w:rsidRPr="00FD53A3">
        <w:rPr>
          <w:rFonts w:ascii="Times New Roman" w:hAnsi="Times New Roman" w:cs="Times New Roman"/>
          <w:color w:val="000000" w:themeColor="text1"/>
        </w:rPr>
        <w:t xml:space="preserve">0 tys. zł. </w:t>
      </w:r>
    </w:p>
    <w:p w14:paraId="638653E0" w14:textId="77D5504B" w:rsidR="00C72DC3" w:rsidRPr="00867D9E" w:rsidRDefault="00AB2B29" w:rsidP="003933B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3</w:t>
      </w:r>
      <w:r w:rsidR="00C72DC3" w:rsidRPr="00867D9E">
        <w:rPr>
          <w:rFonts w:ascii="Times New Roman" w:hAnsi="Times New Roman" w:cs="Times New Roman"/>
          <w:color w:val="000000"/>
        </w:rPr>
        <w:t>. Zamawiający nie wzywa do złożenia podmiotowych środków dowodowych, jeżeli:</w:t>
      </w:r>
    </w:p>
    <w:p w14:paraId="334CB32F" w14:textId="77777777" w:rsidR="00C72DC3" w:rsidRPr="00867D9E" w:rsidRDefault="00C72DC3" w:rsidP="002D4C2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1)</w:t>
      </w:r>
      <w:r w:rsidRPr="00867D9E">
        <w:rPr>
          <w:rFonts w:ascii="Times New Roman" w:hAnsi="Times New Roman" w:cs="Times New Roman"/>
          <w:color w:val="000000"/>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dane umożliwiające dostęp do tych środków;</w:t>
      </w:r>
    </w:p>
    <w:p w14:paraId="2082E0C0" w14:textId="77777777" w:rsidR="00C72DC3" w:rsidRPr="00867D9E" w:rsidRDefault="00C72DC3" w:rsidP="002D4C2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2)</w:t>
      </w:r>
      <w:r w:rsidRPr="00867D9E">
        <w:rPr>
          <w:rFonts w:ascii="Times New Roman" w:hAnsi="Times New Roman" w:cs="Times New Roman"/>
          <w:color w:val="000000"/>
        </w:rPr>
        <w:tab/>
        <w:t>podmiotowym środkiem dowodowym jest oświadczenie, którego treść odpowiada zakresowi oświadczenia, o którym mowa w art. 125 ust. 1.</w:t>
      </w:r>
    </w:p>
    <w:p w14:paraId="57F4F4F3" w14:textId="77777777" w:rsidR="00C72DC3" w:rsidRPr="00867D9E" w:rsidRDefault="00AB2B29" w:rsidP="002D4C29">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4</w:t>
      </w:r>
      <w:r w:rsidR="00C72DC3" w:rsidRPr="00867D9E">
        <w:rPr>
          <w:rFonts w:ascii="Times New Roman" w:hAnsi="Times New Roman" w:cs="Times New Roman"/>
          <w:color w:val="000000"/>
        </w:rPr>
        <w:t>. Wykonawca nie jest zobowiązany do złożenia podmiotowych środków dowodowych, które zamawiający posiada, jeżeli wykonawca</w:t>
      </w:r>
      <w:r w:rsidR="0003657D" w:rsidRPr="00867D9E">
        <w:rPr>
          <w:rFonts w:ascii="Times New Roman" w:hAnsi="Times New Roman" w:cs="Times New Roman"/>
          <w:color w:val="000000"/>
        </w:rPr>
        <w:t xml:space="preserve"> wskaże te środki w ofercie.</w:t>
      </w:r>
    </w:p>
    <w:p w14:paraId="3F7DF8F5" w14:textId="0D118B77" w:rsidR="001972AC" w:rsidRDefault="00AB2B29" w:rsidP="00C12F6C">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5</w:t>
      </w:r>
      <w:r w:rsidR="00424BF3" w:rsidRPr="00867D9E">
        <w:rPr>
          <w:rFonts w:ascii="Times New Roman" w:hAnsi="Times New Roman" w:cs="Times New Roman"/>
          <w:color w:val="000000"/>
        </w:rPr>
        <w:t xml:space="preserve">. Zamawiający na podstawie art. 128 ustawy </w:t>
      </w:r>
      <w:proofErr w:type="spellStart"/>
      <w:r w:rsidR="00424BF3" w:rsidRPr="00867D9E">
        <w:rPr>
          <w:rFonts w:ascii="Times New Roman" w:hAnsi="Times New Roman" w:cs="Times New Roman"/>
          <w:color w:val="000000"/>
        </w:rPr>
        <w:t>Pzp</w:t>
      </w:r>
      <w:proofErr w:type="spellEnd"/>
      <w:r w:rsidR="00424BF3" w:rsidRPr="00867D9E">
        <w:rPr>
          <w:rFonts w:ascii="Times New Roman" w:hAnsi="Times New Roman" w:cs="Times New Roman"/>
          <w:color w:val="000000"/>
        </w:rPr>
        <w:t xml:space="preserve"> wezwie wykonawców, którzy nie złożyli wymaganych przez Zamawiającego oświadczeń, podmiotowych środków dowodowych, innych dokumentów, lub dokumenty te są niekompletne lub zawierają błędy, do ich złożenia, </w:t>
      </w:r>
      <w:r w:rsidR="006158C6" w:rsidRPr="00867D9E">
        <w:rPr>
          <w:rFonts w:ascii="Times New Roman" w:hAnsi="Times New Roman" w:cs="Times New Roman"/>
          <w:color w:val="000000"/>
        </w:rPr>
        <w:t xml:space="preserve"> </w:t>
      </w:r>
      <w:r w:rsidR="00424BF3" w:rsidRPr="00867D9E">
        <w:rPr>
          <w:rFonts w:ascii="Times New Roman" w:hAnsi="Times New Roman" w:cs="Times New Roman"/>
          <w:color w:val="000000"/>
        </w:rPr>
        <w:t xml:space="preserve">uzupełnienia, </w:t>
      </w:r>
      <w:r w:rsidR="00424BF3" w:rsidRPr="00867D9E">
        <w:rPr>
          <w:rFonts w:ascii="Times New Roman" w:hAnsi="Times New Roman" w:cs="Times New Roman"/>
          <w:color w:val="000000"/>
        </w:rPr>
        <w:lastRenderedPageBreak/>
        <w:t xml:space="preserve">poprawienia lub udzielenia wyjaśnień w wyznaczonym terminie, chyba że mimo ich złożenia oferta Wykonawcy podlega odrzuceniu albo zachodzą przesłanki unieważnienia postępowania. </w:t>
      </w:r>
    </w:p>
    <w:p w14:paraId="75200C46" w14:textId="77777777" w:rsidR="00C12F6C" w:rsidRPr="00C12F6C" w:rsidRDefault="00C12F6C" w:rsidP="00C12F6C">
      <w:pPr>
        <w:autoSpaceDE w:val="0"/>
        <w:autoSpaceDN w:val="0"/>
        <w:adjustRightInd w:val="0"/>
        <w:spacing w:after="0" w:line="240" w:lineRule="auto"/>
        <w:jc w:val="both"/>
        <w:rPr>
          <w:rFonts w:ascii="Times New Roman" w:hAnsi="Times New Roman" w:cs="Times New Roman"/>
          <w:color w:val="000000"/>
        </w:rPr>
      </w:pPr>
    </w:p>
    <w:p w14:paraId="5EC4B4D4" w14:textId="77777777" w:rsidR="001454CF" w:rsidRPr="00867D9E" w:rsidRDefault="001972AC" w:rsidP="00E9272F">
      <w:pPr>
        <w:spacing w:after="0" w:line="240" w:lineRule="auto"/>
        <w:rPr>
          <w:rFonts w:ascii="Times New Roman" w:hAnsi="Times New Roman" w:cs="Times New Roman"/>
          <w:b/>
          <w:color w:val="000000" w:themeColor="text1"/>
          <w:lang w:eastAsia="pl-PL"/>
        </w:rPr>
      </w:pPr>
      <w:r w:rsidRPr="00867D9E">
        <w:rPr>
          <w:rFonts w:ascii="Times New Roman" w:hAnsi="Times New Roman" w:cs="Times New Roman"/>
          <w:b/>
          <w:color w:val="000000" w:themeColor="text1"/>
          <w:lang w:eastAsia="pl-PL"/>
        </w:rPr>
        <w:t>Rozdział XXIII. Opis części zamówienia</w:t>
      </w:r>
    </w:p>
    <w:p w14:paraId="3B5A2373" w14:textId="532870C1" w:rsidR="00092FF2" w:rsidRPr="00867D9E" w:rsidRDefault="00092FF2" w:rsidP="00092FF2">
      <w:pPr>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1.Zamawiający  dopuszcza składanie ofe</w:t>
      </w:r>
      <w:r w:rsidR="001D1B04">
        <w:rPr>
          <w:rFonts w:ascii="Times New Roman" w:hAnsi="Times New Roman" w:cs="Times New Roman"/>
          <w:color w:val="000000" w:themeColor="text1"/>
        </w:rPr>
        <w:t>rt częściowych. Liczba części 2</w:t>
      </w:r>
      <w:r w:rsidRPr="00867D9E">
        <w:rPr>
          <w:rFonts w:ascii="Times New Roman" w:hAnsi="Times New Roman" w:cs="Times New Roman"/>
          <w:color w:val="000000" w:themeColor="text1"/>
        </w:rPr>
        <w:t xml:space="preserve">. </w:t>
      </w:r>
    </w:p>
    <w:p w14:paraId="0C0EC4FA" w14:textId="77777777" w:rsidR="003A7C5B" w:rsidRPr="00867D9E" w:rsidRDefault="00A60E54" w:rsidP="003A7C5B">
      <w:pPr>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 xml:space="preserve">2. </w:t>
      </w:r>
      <w:r w:rsidR="003A7C5B" w:rsidRPr="00867D9E">
        <w:rPr>
          <w:rFonts w:ascii="Times New Roman" w:hAnsi="Times New Roman" w:cs="Times New Roman"/>
          <w:color w:val="000000" w:themeColor="text1"/>
        </w:rPr>
        <w:t>Szczegółowy opis poszczególnych części zawarty został w opisie przedmiotu zamówienia.</w:t>
      </w:r>
    </w:p>
    <w:p w14:paraId="2DA76843" w14:textId="1DBC1FB0" w:rsidR="003A7C5B" w:rsidRPr="00867D9E" w:rsidRDefault="00A60E54" w:rsidP="00092FF2">
      <w:pPr>
        <w:spacing w:after="0" w:line="240" w:lineRule="auto"/>
        <w:jc w:val="both"/>
        <w:rPr>
          <w:rFonts w:ascii="Times New Roman" w:hAnsi="Times New Roman" w:cs="Times New Roman"/>
          <w:color w:val="000000" w:themeColor="text1"/>
        </w:rPr>
      </w:pPr>
      <w:r w:rsidRPr="00867D9E">
        <w:rPr>
          <w:rFonts w:ascii="Times New Roman" w:hAnsi="Times New Roman" w:cs="Times New Roman"/>
          <w:color w:val="000000" w:themeColor="text1"/>
        </w:rPr>
        <w:t>3. Wykonawca może złoż</w:t>
      </w:r>
      <w:r w:rsidR="00FC596B">
        <w:rPr>
          <w:rFonts w:ascii="Times New Roman" w:hAnsi="Times New Roman" w:cs="Times New Roman"/>
          <w:color w:val="000000" w:themeColor="text1"/>
        </w:rPr>
        <w:t>yć  jedną ofertę na jedną</w:t>
      </w:r>
      <w:r w:rsidRPr="00867D9E">
        <w:rPr>
          <w:rFonts w:ascii="Times New Roman" w:hAnsi="Times New Roman" w:cs="Times New Roman"/>
          <w:color w:val="000000" w:themeColor="text1"/>
        </w:rPr>
        <w:t xml:space="preserve"> lub każdą z części.</w:t>
      </w:r>
    </w:p>
    <w:p w14:paraId="0A57AA16" w14:textId="77777777" w:rsidR="00A60E54" w:rsidRPr="00867D9E" w:rsidRDefault="00A60E54" w:rsidP="00092FF2">
      <w:pPr>
        <w:spacing w:after="0" w:line="240" w:lineRule="auto"/>
        <w:jc w:val="both"/>
        <w:rPr>
          <w:rFonts w:ascii="Times New Roman" w:hAnsi="Times New Roman" w:cs="Times New Roman"/>
          <w:color w:val="000000" w:themeColor="text1"/>
        </w:rPr>
      </w:pPr>
    </w:p>
    <w:p w14:paraId="6024B601" w14:textId="77777777" w:rsidR="001972AC" w:rsidRPr="00867D9E" w:rsidRDefault="001972AC" w:rsidP="00E9272F">
      <w:pPr>
        <w:spacing w:after="0" w:line="240" w:lineRule="auto"/>
        <w:jc w:val="both"/>
        <w:rPr>
          <w:rFonts w:ascii="Times New Roman" w:hAnsi="Times New Roman" w:cs="Times New Roman"/>
          <w:b/>
        </w:rPr>
      </w:pPr>
      <w:r w:rsidRPr="00867D9E">
        <w:rPr>
          <w:rFonts w:ascii="Times New Roman" w:hAnsi="Times New Roman" w:cs="Times New Roman"/>
          <w:b/>
        </w:rPr>
        <w:t xml:space="preserve">Rozdział XXIV. Informacja dotycząca ofert wariantowych, w tym informacje o sposobie przedstawiania ofert wariantowych oraz minimalne warunki, jakim muszą odpowiadać oferty wariantowe. </w:t>
      </w:r>
    </w:p>
    <w:p w14:paraId="7B671E0D" w14:textId="77777777" w:rsidR="001972AC" w:rsidRPr="00867D9E" w:rsidRDefault="001972AC" w:rsidP="00E9272F">
      <w:pPr>
        <w:spacing w:after="0" w:line="240" w:lineRule="auto"/>
        <w:rPr>
          <w:rFonts w:ascii="Times New Roman" w:hAnsi="Times New Roman" w:cs="Times New Roman"/>
        </w:rPr>
      </w:pPr>
      <w:r w:rsidRPr="00867D9E">
        <w:rPr>
          <w:rFonts w:ascii="Times New Roman" w:hAnsi="Times New Roman" w:cs="Times New Roman"/>
        </w:rPr>
        <w:t>Zamawiający nie wymaga i nie dopuszcza składanie ofert wariantowych.</w:t>
      </w:r>
    </w:p>
    <w:p w14:paraId="18891176" w14:textId="77777777" w:rsidR="00F77DB5" w:rsidRDefault="00F77DB5" w:rsidP="00F32386">
      <w:pPr>
        <w:spacing w:after="0" w:line="240" w:lineRule="auto"/>
        <w:jc w:val="both"/>
        <w:rPr>
          <w:rFonts w:ascii="Times New Roman" w:hAnsi="Times New Roman" w:cs="Times New Roman"/>
          <w:b/>
        </w:rPr>
      </w:pPr>
    </w:p>
    <w:p w14:paraId="0B56D3ED" w14:textId="77777777" w:rsidR="000A0518" w:rsidRPr="00867D9E" w:rsidRDefault="004F5153" w:rsidP="00F32386">
      <w:pPr>
        <w:spacing w:after="0" w:line="240" w:lineRule="auto"/>
        <w:jc w:val="both"/>
        <w:rPr>
          <w:rFonts w:ascii="Times New Roman" w:hAnsi="Times New Roman" w:cs="Times New Roman"/>
          <w:b/>
          <w:lang w:eastAsia="pl-PL"/>
        </w:rPr>
      </w:pPr>
      <w:r w:rsidRPr="00867D9E">
        <w:rPr>
          <w:rFonts w:ascii="Times New Roman" w:hAnsi="Times New Roman" w:cs="Times New Roman"/>
          <w:b/>
        </w:rPr>
        <w:t>Rozdział XXV. Wymagania w zakresie zatrudnienia na podstawie stosunku pracy, w okolicznościach, o których mowa w art. 95.</w:t>
      </w:r>
    </w:p>
    <w:p w14:paraId="20720B76" w14:textId="77777777" w:rsidR="00D37EED" w:rsidRPr="008C59BB" w:rsidRDefault="00D37EED" w:rsidP="00D37EED">
      <w:pPr>
        <w:spacing w:after="0" w:line="240" w:lineRule="auto"/>
        <w:rPr>
          <w:rFonts w:ascii="Times New Roman" w:hAnsi="Times New Roman" w:cs="Times New Roman"/>
          <w:lang w:eastAsia="pl-PL"/>
        </w:rPr>
      </w:pPr>
      <w:r w:rsidRPr="008C59BB">
        <w:rPr>
          <w:rFonts w:ascii="Times New Roman" w:hAnsi="Times New Roman" w:cs="Times New Roman"/>
          <w:lang w:eastAsia="pl-PL"/>
        </w:rPr>
        <w:t>Zamawiający nie przewiduje żadnych wymagań w tym zakresie.</w:t>
      </w:r>
    </w:p>
    <w:p w14:paraId="5D6F976F" w14:textId="77777777" w:rsidR="00F77DB5" w:rsidRDefault="00F77DB5" w:rsidP="000E046B">
      <w:pPr>
        <w:spacing w:after="0" w:line="240" w:lineRule="auto"/>
        <w:jc w:val="both"/>
        <w:rPr>
          <w:rFonts w:ascii="Times New Roman" w:hAnsi="Times New Roman" w:cs="Times New Roman"/>
          <w:lang w:eastAsia="pl-PL"/>
        </w:rPr>
      </w:pPr>
    </w:p>
    <w:p w14:paraId="60F16E0E" w14:textId="77777777" w:rsidR="00772110" w:rsidRPr="00867D9E" w:rsidRDefault="0075753F" w:rsidP="000E046B">
      <w:pPr>
        <w:spacing w:after="0" w:line="240" w:lineRule="auto"/>
        <w:jc w:val="both"/>
        <w:rPr>
          <w:rFonts w:ascii="Times New Roman" w:hAnsi="Times New Roman" w:cs="Times New Roman"/>
          <w:lang w:eastAsia="pl-PL"/>
        </w:rPr>
      </w:pPr>
      <w:r w:rsidRPr="00867D9E">
        <w:rPr>
          <w:rFonts w:ascii="Times New Roman" w:hAnsi="Times New Roman" w:cs="Times New Roman"/>
          <w:b/>
          <w:lang w:eastAsia="pl-PL"/>
        </w:rPr>
        <w:t>Rozdział XXVI. Wymagania w zakresie zatrudnienie osób, o których mowa w art. 96 ust 2 pkt 2, jeżeli zamawiający przewiduje takie wymagania.</w:t>
      </w:r>
      <w:r w:rsidR="00FA5911" w:rsidRPr="00867D9E">
        <w:rPr>
          <w:rFonts w:ascii="Times New Roman" w:hAnsi="Times New Roman" w:cs="Times New Roman"/>
          <w:lang w:eastAsia="pl-PL"/>
        </w:rPr>
        <w:t xml:space="preserve"> </w:t>
      </w:r>
    </w:p>
    <w:p w14:paraId="7582262C" w14:textId="2DD9495E" w:rsidR="000E046B" w:rsidRPr="00867D9E" w:rsidRDefault="00491D73" w:rsidP="00772110">
      <w:pPr>
        <w:rPr>
          <w:rFonts w:ascii="Times New Roman" w:hAnsi="Times New Roman" w:cs="Times New Roman"/>
          <w:b/>
          <w:color w:val="000000" w:themeColor="text1"/>
          <w:lang w:eastAsia="pl-PL"/>
        </w:rPr>
      </w:pPr>
      <w:r w:rsidRPr="00491D73">
        <w:rPr>
          <w:rFonts w:ascii="Times New Roman" w:hAnsi="Times New Roman" w:cs="Times New Roman"/>
          <w:color w:val="000000" w:themeColor="text1"/>
          <w:lang w:eastAsia="pl-PL"/>
        </w:rPr>
        <w:t>Zamawiający nie przewiduje żadnych wymagań w tym zakresie.</w:t>
      </w:r>
    </w:p>
    <w:p w14:paraId="1CFF6058" w14:textId="77777777" w:rsidR="009A10A6" w:rsidRPr="00867D9E" w:rsidRDefault="009A10A6"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XXVII. </w:t>
      </w:r>
      <w:r w:rsidR="00D22E69" w:rsidRPr="00867D9E">
        <w:rPr>
          <w:rFonts w:ascii="Times New Roman" w:hAnsi="Times New Roman" w:cs="Times New Roman"/>
          <w:b/>
          <w:lang w:eastAsia="pl-PL"/>
        </w:rPr>
        <w:t xml:space="preserve">Informacja o zastrzeżeniu możliwości ubiegania się o udzielenie zamówienia wyłącznie przez wykonawców, o których mowa w art. 94 </w:t>
      </w:r>
      <w:proofErr w:type="spellStart"/>
      <w:r w:rsidR="00D22E69" w:rsidRPr="00867D9E">
        <w:rPr>
          <w:rFonts w:ascii="Times New Roman" w:hAnsi="Times New Roman" w:cs="Times New Roman"/>
          <w:b/>
          <w:lang w:eastAsia="pl-PL"/>
        </w:rPr>
        <w:t>Pzp</w:t>
      </w:r>
      <w:proofErr w:type="spellEnd"/>
      <w:r w:rsidR="001A7833" w:rsidRPr="00867D9E">
        <w:rPr>
          <w:rFonts w:ascii="Times New Roman" w:hAnsi="Times New Roman" w:cs="Times New Roman"/>
          <w:b/>
          <w:lang w:eastAsia="pl-PL"/>
        </w:rPr>
        <w:t>.</w:t>
      </w:r>
    </w:p>
    <w:p w14:paraId="0C1FDB46" w14:textId="77777777" w:rsidR="001A7833" w:rsidRPr="00867D9E" w:rsidRDefault="001A7833"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żadnych wymagań w tym zakresie.</w:t>
      </w:r>
    </w:p>
    <w:p w14:paraId="1D1166AD" w14:textId="77777777" w:rsidR="00F77DB5" w:rsidRDefault="00F77DB5" w:rsidP="000E046B">
      <w:pPr>
        <w:spacing w:after="0" w:line="240" w:lineRule="auto"/>
        <w:rPr>
          <w:rFonts w:ascii="Times New Roman" w:hAnsi="Times New Roman" w:cs="Times New Roman"/>
          <w:b/>
          <w:lang w:eastAsia="pl-PL"/>
        </w:rPr>
      </w:pPr>
    </w:p>
    <w:p w14:paraId="5595B49D" w14:textId="77777777" w:rsidR="00D61E6D" w:rsidRPr="00867D9E" w:rsidRDefault="007A4E55" w:rsidP="000E046B">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Rozdział XXVIII. Wymagania dotyczące wadium</w:t>
      </w:r>
    </w:p>
    <w:p w14:paraId="6B3EBD4E" w14:textId="77777777" w:rsidR="0044567B" w:rsidRPr="00867D9E" w:rsidRDefault="0044567B" w:rsidP="000E046B">
      <w:pPr>
        <w:spacing w:after="0" w:line="240" w:lineRule="auto"/>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Zamawiający nie żąda wniesienia wadium.</w:t>
      </w:r>
    </w:p>
    <w:p w14:paraId="3F9CBD29" w14:textId="77777777" w:rsidR="00F77DB5" w:rsidRDefault="00F77DB5" w:rsidP="00394022">
      <w:pPr>
        <w:spacing w:after="0" w:line="240" w:lineRule="auto"/>
        <w:jc w:val="both"/>
        <w:rPr>
          <w:rFonts w:ascii="Times New Roman" w:hAnsi="Times New Roman" w:cs="Times New Roman"/>
          <w:b/>
          <w:lang w:eastAsia="pl-PL"/>
        </w:rPr>
      </w:pPr>
    </w:p>
    <w:p w14:paraId="22CEB9DE" w14:textId="77777777" w:rsidR="00D61E6D" w:rsidRPr="00867D9E" w:rsidRDefault="00D61E6D" w:rsidP="00394022">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Rozdział XXIX. Informacja o przewidywanych zamówieniach, o których mowa w art.</w:t>
      </w:r>
      <w:r w:rsidR="002C1D76" w:rsidRPr="00867D9E">
        <w:rPr>
          <w:rFonts w:ascii="Times New Roman" w:hAnsi="Times New Roman" w:cs="Times New Roman"/>
          <w:b/>
          <w:lang w:eastAsia="pl-PL"/>
        </w:rPr>
        <w:t xml:space="preserve"> 214 ust. 1 pkt 7 i 8 </w:t>
      </w:r>
      <w:proofErr w:type="spellStart"/>
      <w:r w:rsidR="002C1D76" w:rsidRPr="00867D9E">
        <w:rPr>
          <w:rFonts w:ascii="Times New Roman" w:hAnsi="Times New Roman" w:cs="Times New Roman"/>
          <w:b/>
          <w:lang w:eastAsia="pl-PL"/>
        </w:rPr>
        <w:t>Pzp</w:t>
      </w:r>
      <w:proofErr w:type="spellEnd"/>
      <w:r w:rsidR="002C1D76" w:rsidRPr="00867D9E">
        <w:rPr>
          <w:rFonts w:ascii="Times New Roman" w:hAnsi="Times New Roman" w:cs="Times New Roman"/>
          <w:b/>
          <w:lang w:eastAsia="pl-PL"/>
        </w:rPr>
        <w:t>.</w:t>
      </w:r>
    </w:p>
    <w:p w14:paraId="6FBD4F5D" w14:textId="77777777" w:rsidR="00D61E6D" w:rsidRPr="00867D9E" w:rsidRDefault="00D61E6D" w:rsidP="00394022">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udzielenie takich zamówień.</w:t>
      </w:r>
    </w:p>
    <w:p w14:paraId="7B119E37" w14:textId="77777777" w:rsidR="00F77DB5" w:rsidRDefault="00F77DB5" w:rsidP="000E046B">
      <w:pPr>
        <w:spacing w:after="0" w:line="240" w:lineRule="auto"/>
        <w:jc w:val="both"/>
        <w:rPr>
          <w:rFonts w:ascii="Times New Roman" w:hAnsi="Times New Roman" w:cs="Times New Roman"/>
          <w:b/>
          <w:lang w:eastAsia="pl-PL"/>
        </w:rPr>
      </w:pPr>
    </w:p>
    <w:p w14:paraId="6240A31B" w14:textId="77777777" w:rsidR="00697DC1" w:rsidRPr="00867D9E" w:rsidRDefault="00697DC1"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 Informacja dotycząca przeprowadzenia przez wykonawcę wizji lokalnej lub sprawdzenia przez niego dokumentów niezbędnych do realizacji zamówienia. </w:t>
      </w:r>
    </w:p>
    <w:p w14:paraId="64BE29C2" w14:textId="77777777" w:rsidR="00D61E6D" w:rsidRPr="00867D9E" w:rsidRDefault="00881533" w:rsidP="0019723C">
      <w:pPr>
        <w:spacing w:after="0" w:line="240" w:lineRule="auto"/>
        <w:jc w:val="both"/>
        <w:rPr>
          <w:rFonts w:ascii="Times New Roman" w:hAnsi="Times New Roman" w:cs="Times New Roman"/>
          <w:color w:val="000000" w:themeColor="text1"/>
          <w:lang w:eastAsia="pl-PL"/>
        </w:rPr>
      </w:pPr>
      <w:r w:rsidRPr="00867D9E">
        <w:rPr>
          <w:rFonts w:ascii="Times New Roman" w:hAnsi="Times New Roman" w:cs="Times New Roman"/>
          <w:color w:val="000000" w:themeColor="text1"/>
          <w:lang w:eastAsia="pl-PL"/>
        </w:rPr>
        <w:t>Zamawiający nie wymaga przeprowadzenia przez wykonawców wizji lokalnej lub sprawdzenia dokumentów niezbędnych do realizacji zamówienia.</w:t>
      </w:r>
    </w:p>
    <w:p w14:paraId="6DEF9964" w14:textId="77777777" w:rsidR="00F77DB5" w:rsidRDefault="00F77DB5" w:rsidP="000E046B">
      <w:pPr>
        <w:spacing w:after="0" w:line="240" w:lineRule="auto"/>
        <w:jc w:val="both"/>
        <w:rPr>
          <w:rFonts w:ascii="Times New Roman" w:hAnsi="Times New Roman" w:cs="Times New Roman"/>
          <w:b/>
          <w:lang w:eastAsia="pl-PL"/>
        </w:rPr>
      </w:pPr>
    </w:p>
    <w:p w14:paraId="4A3BFC13" w14:textId="77777777" w:rsidR="00881533" w:rsidRPr="00867D9E" w:rsidRDefault="00881533"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XXXI. Informacja dotycząca walut obcych, w jakich mogą być prowadzone rozliczenia między zamawiającym a wykonawcą. </w:t>
      </w:r>
    </w:p>
    <w:p w14:paraId="7A424E53" w14:textId="77777777" w:rsidR="00881533" w:rsidRPr="00867D9E" w:rsidRDefault="00881533"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rozliczenia w walutach obcych.</w:t>
      </w:r>
    </w:p>
    <w:p w14:paraId="1BDC8372" w14:textId="77777777" w:rsidR="00F77DB5" w:rsidRDefault="00F77DB5" w:rsidP="000E046B">
      <w:pPr>
        <w:spacing w:after="0" w:line="240" w:lineRule="auto"/>
        <w:rPr>
          <w:rFonts w:ascii="Times New Roman" w:hAnsi="Times New Roman" w:cs="Times New Roman"/>
          <w:b/>
          <w:lang w:eastAsia="pl-PL"/>
        </w:rPr>
      </w:pPr>
    </w:p>
    <w:p w14:paraId="5B221F76" w14:textId="77777777" w:rsidR="002C1D76" w:rsidRPr="00867D9E" w:rsidRDefault="002C1D76" w:rsidP="000E046B">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Rozdział XXXII. Informacje dotyczące zwrotu kosztów udziału w postępowaniu</w:t>
      </w:r>
    </w:p>
    <w:p w14:paraId="471DCF3A" w14:textId="77777777" w:rsidR="002C1D76" w:rsidRPr="00867D9E" w:rsidRDefault="002C1D76"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zwrotu kosztów udziału w postępowaniu.</w:t>
      </w:r>
    </w:p>
    <w:p w14:paraId="75AB7877" w14:textId="77777777" w:rsidR="00F77DB5" w:rsidRDefault="00F77DB5" w:rsidP="000E046B">
      <w:pPr>
        <w:spacing w:after="0" w:line="240" w:lineRule="auto"/>
        <w:jc w:val="both"/>
        <w:rPr>
          <w:rFonts w:ascii="Times New Roman" w:hAnsi="Times New Roman" w:cs="Times New Roman"/>
          <w:b/>
          <w:lang w:eastAsia="pl-PL"/>
        </w:rPr>
      </w:pPr>
    </w:p>
    <w:p w14:paraId="6F968FD8" w14:textId="77777777" w:rsidR="002C1D76" w:rsidRPr="00867D9E" w:rsidRDefault="002C1D76"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XXXIII. Informacja o obowiązku osobistego wykonania przez wykonawcę kluczowych zadań, jeżeli zamawiający dokonuje takiego zastrzeżenia zgodnie z art. 60 i art. 121 </w:t>
      </w:r>
      <w:proofErr w:type="spellStart"/>
      <w:r w:rsidRPr="00867D9E">
        <w:rPr>
          <w:rFonts w:ascii="Times New Roman" w:hAnsi="Times New Roman" w:cs="Times New Roman"/>
          <w:b/>
          <w:lang w:eastAsia="pl-PL"/>
        </w:rPr>
        <w:t>Pzp</w:t>
      </w:r>
      <w:proofErr w:type="spellEnd"/>
      <w:r w:rsidRPr="00867D9E">
        <w:rPr>
          <w:rFonts w:ascii="Times New Roman" w:hAnsi="Times New Roman" w:cs="Times New Roman"/>
          <w:b/>
          <w:lang w:eastAsia="pl-PL"/>
        </w:rPr>
        <w:t xml:space="preserve">. </w:t>
      </w:r>
    </w:p>
    <w:p w14:paraId="7E1957A9" w14:textId="77777777" w:rsidR="002C1D76" w:rsidRPr="00867D9E" w:rsidRDefault="002C1D76"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żadnych wymagań w tym zakresie.</w:t>
      </w:r>
    </w:p>
    <w:p w14:paraId="4E395515" w14:textId="77777777" w:rsidR="00F77DB5" w:rsidRDefault="00F77DB5" w:rsidP="000E046B">
      <w:pPr>
        <w:spacing w:after="0" w:line="240" w:lineRule="auto"/>
        <w:jc w:val="both"/>
        <w:rPr>
          <w:rFonts w:ascii="Times New Roman" w:hAnsi="Times New Roman" w:cs="Times New Roman"/>
          <w:b/>
          <w:lang w:eastAsia="pl-PL"/>
        </w:rPr>
      </w:pPr>
    </w:p>
    <w:p w14:paraId="4A59A01E" w14:textId="77777777" w:rsidR="001920EC" w:rsidRPr="00867D9E" w:rsidRDefault="002C1D76"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XXXIV. Maksymalna liczba wykonawców, z którymi zamawiający zawrze umowę ramową. </w:t>
      </w:r>
    </w:p>
    <w:p w14:paraId="6B608DF1" w14:textId="77777777" w:rsidR="002C1D76" w:rsidRPr="00867D9E" w:rsidRDefault="001920EC"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prowadzi postępowania w celu zawarcia umowy ramowej.</w:t>
      </w:r>
    </w:p>
    <w:p w14:paraId="0881D72E" w14:textId="77777777" w:rsidR="00F77DB5" w:rsidRDefault="00F77DB5" w:rsidP="000E046B">
      <w:pPr>
        <w:spacing w:after="0" w:line="240" w:lineRule="auto"/>
        <w:jc w:val="both"/>
        <w:rPr>
          <w:rFonts w:ascii="Times New Roman" w:hAnsi="Times New Roman" w:cs="Times New Roman"/>
          <w:b/>
          <w:lang w:eastAsia="pl-PL"/>
        </w:rPr>
      </w:pPr>
    </w:p>
    <w:p w14:paraId="0B90F168" w14:textId="77777777" w:rsidR="00C34919" w:rsidRPr="00867D9E" w:rsidRDefault="00C34919" w:rsidP="000E046B">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 xml:space="preserve">Rozdział XXXV. Informacja o przewidywanym wyborze najkorzystniejszej oferty z zastosowaniem aukcji elektronicznej wraz z informacjami, o których mowa w art. 230 </w:t>
      </w:r>
      <w:proofErr w:type="spellStart"/>
      <w:r w:rsidRPr="00867D9E">
        <w:rPr>
          <w:rFonts w:ascii="Times New Roman" w:hAnsi="Times New Roman" w:cs="Times New Roman"/>
          <w:b/>
          <w:lang w:eastAsia="pl-PL"/>
        </w:rPr>
        <w:t>Pzp</w:t>
      </w:r>
      <w:proofErr w:type="spellEnd"/>
      <w:r w:rsidRPr="00867D9E">
        <w:rPr>
          <w:rFonts w:ascii="Times New Roman" w:hAnsi="Times New Roman" w:cs="Times New Roman"/>
          <w:b/>
          <w:lang w:eastAsia="pl-PL"/>
        </w:rPr>
        <w:t xml:space="preserve">. </w:t>
      </w:r>
    </w:p>
    <w:p w14:paraId="5289C89F" w14:textId="77777777" w:rsidR="00C34919" w:rsidRPr="00867D9E" w:rsidRDefault="00C34919"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aukcji elektronicznej.</w:t>
      </w:r>
    </w:p>
    <w:p w14:paraId="7828BD4D" w14:textId="77777777" w:rsidR="00F77DB5" w:rsidRDefault="00F77DB5" w:rsidP="000E046B">
      <w:pPr>
        <w:spacing w:after="0" w:line="240" w:lineRule="auto"/>
        <w:rPr>
          <w:rFonts w:ascii="Times New Roman" w:hAnsi="Times New Roman" w:cs="Times New Roman"/>
          <w:b/>
          <w:lang w:eastAsia="pl-PL"/>
        </w:rPr>
      </w:pPr>
    </w:p>
    <w:p w14:paraId="266B3898" w14:textId="77777777" w:rsidR="00C34919" w:rsidRPr="00867D9E" w:rsidRDefault="00C34919" w:rsidP="000E046B">
      <w:pPr>
        <w:spacing w:after="0" w:line="240" w:lineRule="auto"/>
        <w:rPr>
          <w:rFonts w:ascii="Times New Roman" w:hAnsi="Times New Roman" w:cs="Times New Roman"/>
          <w:b/>
          <w:lang w:eastAsia="pl-PL"/>
        </w:rPr>
      </w:pPr>
      <w:r w:rsidRPr="00867D9E">
        <w:rPr>
          <w:rFonts w:ascii="Times New Roman" w:hAnsi="Times New Roman" w:cs="Times New Roman"/>
          <w:b/>
          <w:lang w:eastAsia="pl-PL"/>
        </w:rPr>
        <w:t xml:space="preserve">Rozdział. XXXVI. Wymóg lub możliwość złożenia ofert w postaci katalogów elektronicznych lub dołączenia katalogów elektronicznych do oferty. </w:t>
      </w:r>
    </w:p>
    <w:p w14:paraId="7A66F5FC" w14:textId="77777777" w:rsidR="00C34919" w:rsidRPr="00867D9E" w:rsidRDefault="00C34919" w:rsidP="000E046B">
      <w:pPr>
        <w:spacing w:after="0" w:line="240" w:lineRule="auto"/>
        <w:rPr>
          <w:rFonts w:ascii="Times New Roman" w:hAnsi="Times New Roman" w:cs="Times New Roman"/>
          <w:lang w:eastAsia="pl-PL"/>
        </w:rPr>
      </w:pPr>
      <w:r w:rsidRPr="00867D9E">
        <w:rPr>
          <w:rFonts w:ascii="Times New Roman" w:hAnsi="Times New Roman" w:cs="Times New Roman"/>
          <w:lang w:eastAsia="pl-PL"/>
        </w:rPr>
        <w:t>Zamawiający nie przewiduje złożenia oferty w postaci katalogów elektronicznych.</w:t>
      </w:r>
    </w:p>
    <w:p w14:paraId="4DF318A6" w14:textId="77777777" w:rsidR="00F77DB5" w:rsidRDefault="00F77DB5" w:rsidP="000E046B">
      <w:pPr>
        <w:spacing w:after="0" w:line="240" w:lineRule="auto"/>
        <w:jc w:val="both"/>
        <w:rPr>
          <w:rFonts w:ascii="Times New Roman" w:hAnsi="Times New Roman" w:cs="Times New Roman"/>
          <w:b/>
          <w:lang w:eastAsia="pl-PL"/>
        </w:rPr>
      </w:pPr>
    </w:p>
    <w:p w14:paraId="6A783735" w14:textId="77777777" w:rsidR="00EB6493" w:rsidRPr="00DC0779" w:rsidRDefault="00EB6493" w:rsidP="000E046B">
      <w:pPr>
        <w:spacing w:after="0" w:line="240" w:lineRule="auto"/>
        <w:jc w:val="both"/>
        <w:rPr>
          <w:rFonts w:ascii="Times New Roman" w:hAnsi="Times New Roman" w:cs="Times New Roman"/>
          <w:b/>
          <w:color w:val="000000" w:themeColor="text1"/>
          <w:lang w:eastAsia="pl-PL"/>
        </w:rPr>
      </w:pPr>
      <w:r w:rsidRPr="00DC0779">
        <w:rPr>
          <w:rFonts w:ascii="Times New Roman" w:hAnsi="Times New Roman" w:cs="Times New Roman"/>
          <w:b/>
          <w:color w:val="000000" w:themeColor="text1"/>
          <w:lang w:eastAsia="pl-PL"/>
        </w:rPr>
        <w:t>Rozdział XXXVII. Informacje dotyczące zabezpieczenia należytego wykonania umowy.</w:t>
      </w:r>
    </w:p>
    <w:p w14:paraId="20EAD874" w14:textId="77777777" w:rsidR="009B2371" w:rsidRPr="00DC0779" w:rsidRDefault="006331A8" w:rsidP="00170AE2">
      <w:pPr>
        <w:rPr>
          <w:rFonts w:ascii="Times New Roman" w:hAnsi="Times New Roman" w:cs="Times New Roman"/>
          <w:b/>
          <w:color w:val="000000" w:themeColor="text1"/>
          <w:lang w:eastAsia="pl-PL"/>
        </w:rPr>
      </w:pPr>
      <w:r w:rsidRPr="00DC0779">
        <w:rPr>
          <w:rFonts w:ascii="Times New Roman" w:hAnsi="Times New Roman" w:cs="Times New Roman"/>
          <w:color w:val="000000" w:themeColor="text1"/>
          <w:lang w:eastAsia="pl-PL"/>
        </w:rPr>
        <w:t>Zamawiający nie wymaga wniesienia zabezpieczenia należytego wykonania umowy.</w:t>
      </w:r>
    </w:p>
    <w:p w14:paraId="6C7E98B4" w14:textId="77777777" w:rsidR="006D0B05" w:rsidRPr="00867D9E" w:rsidRDefault="00170AE2" w:rsidP="009B2371">
      <w:pPr>
        <w:spacing w:after="0" w:line="240" w:lineRule="auto"/>
        <w:jc w:val="both"/>
        <w:rPr>
          <w:rFonts w:ascii="Times New Roman" w:hAnsi="Times New Roman" w:cs="Times New Roman"/>
          <w:b/>
          <w:lang w:eastAsia="pl-PL"/>
        </w:rPr>
      </w:pPr>
      <w:r w:rsidRPr="00867D9E">
        <w:rPr>
          <w:rFonts w:ascii="Times New Roman" w:hAnsi="Times New Roman" w:cs="Times New Roman"/>
          <w:b/>
          <w:lang w:eastAsia="pl-PL"/>
        </w:rPr>
        <w:t>Rozdział XXXVIII. Klauzula RODO</w:t>
      </w:r>
    </w:p>
    <w:p w14:paraId="4FB524EE" w14:textId="77777777" w:rsidR="00F02BC2" w:rsidRPr="00867D9E" w:rsidRDefault="00F02BC2" w:rsidP="009B2371">
      <w:pPr>
        <w:spacing w:after="0" w:line="240" w:lineRule="auto"/>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Zgodnie z art. 13 ust. 1 i 2 </w:t>
      </w:r>
      <w:r w:rsidRPr="00867D9E">
        <w:rPr>
          <w:rFonts w:ascii="Times New Roman" w:hAnsi="Times New Roman" w:cs="Times New Roman"/>
          <w:color w:val="000000" w:themeColor="text1"/>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867D9E">
        <w:rPr>
          <w:rFonts w:ascii="Times New Roman" w:eastAsia="Times New Roman" w:hAnsi="Times New Roman" w:cs="Times New Roman"/>
          <w:color w:val="000000" w:themeColor="text1"/>
          <w:lang w:eastAsia="pl-PL"/>
        </w:rPr>
        <w:t xml:space="preserve">dalej „RODO”, informuję, że: </w:t>
      </w:r>
    </w:p>
    <w:p w14:paraId="73569BE5" w14:textId="77777777" w:rsidR="00F02BC2" w:rsidRPr="00867D9E" w:rsidRDefault="00F02BC2" w:rsidP="00323752">
      <w:pPr>
        <w:numPr>
          <w:ilvl w:val="0"/>
          <w:numId w:val="2"/>
        </w:numPr>
        <w:spacing w:after="0" w:line="240" w:lineRule="auto"/>
        <w:ind w:left="426" w:hanging="426"/>
        <w:contextualSpacing/>
        <w:jc w:val="both"/>
        <w:rPr>
          <w:rFonts w:ascii="Times New Roman" w:eastAsia="Times New Roman" w:hAnsi="Times New Roman" w:cs="Times New Roman"/>
          <w:i/>
          <w:lang w:eastAsia="pl-PL"/>
        </w:rPr>
      </w:pPr>
      <w:r w:rsidRPr="00867D9E">
        <w:rPr>
          <w:rFonts w:ascii="Times New Roman" w:eastAsia="Times New Roman" w:hAnsi="Times New Roman" w:cs="Times New Roman"/>
          <w:color w:val="000000" w:themeColor="text1"/>
          <w:lang w:eastAsia="pl-PL"/>
        </w:rPr>
        <w:t xml:space="preserve">administratorem Pani/Pana danych osobowych jest </w:t>
      </w:r>
      <w:r w:rsidRPr="00867D9E">
        <w:rPr>
          <w:rFonts w:ascii="Times New Roman" w:eastAsia="Times New Roman" w:hAnsi="Times New Roman" w:cs="Times New Roman"/>
          <w:i/>
          <w:lang w:eastAsia="pl-PL"/>
        </w:rPr>
        <w:t xml:space="preserve">Gmina Nowogród ul. Łomżyńska 41, 18-414 Nowogród, tel. 862175520, </w:t>
      </w:r>
      <w:r w:rsidR="00181452" w:rsidRPr="00867D9E">
        <w:rPr>
          <w:rFonts w:ascii="Times New Roman" w:eastAsia="Times New Roman" w:hAnsi="Times New Roman" w:cs="Times New Roman"/>
          <w:i/>
          <w:lang w:eastAsia="pl-PL"/>
        </w:rPr>
        <w:t>gmina@nowogrod.com</w:t>
      </w:r>
      <w:r w:rsidRPr="00867D9E">
        <w:rPr>
          <w:rFonts w:ascii="Times New Roman" w:hAnsi="Times New Roman" w:cs="Times New Roman"/>
          <w:i/>
        </w:rPr>
        <w:t>;</w:t>
      </w:r>
    </w:p>
    <w:p w14:paraId="5CA78D6F"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kontakt z inspektorem ochrony danych osobowych w Gminie Nowogród pod </w:t>
      </w:r>
      <w:hyperlink r:id="rId13" w:history="1">
        <w:r w:rsidR="00181452" w:rsidRPr="00867D9E">
          <w:rPr>
            <w:rFonts w:ascii="Times New Roman" w:hAnsi="Times New Roman" w:cs="Times New Roman"/>
            <w:color w:val="000000" w:themeColor="text1"/>
            <w:u w:val="single"/>
            <w:shd w:val="clear" w:color="auto" w:fill="FFFFFF"/>
          </w:rPr>
          <w:t>iod@um.nowogrod.wrotapodlasia.pl</w:t>
        </w:r>
      </w:hyperlink>
      <w:r w:rsidRPr="00867D9E">
        <w:rPr>
          <w:rFonts w:ascii="Times New Roman" w:hAnsi="Times New Roman" w:cs="Times New Roman"/>
          <w:color w:val="000000" w:themeColor="text1"/>
          <w:shd w:val="clear" w:color="auto" w:fill="FFFFFF"/>
        </w:rPr>
        <w:t>,</w:t>
      </w:r>
      <w:r w:rsidRPr="00867D9E">
        <w:rPr>
          <w:rFonts w:ascii="Times New Roman" w:eastAsia="Times New Roman" w:hAnsi="Times New Roman" w:cs="Times New Roman"/>
          <w:i/>
          <w:color w:val="000000" w:themeColor="text1"/>
          <w:lang w:eastAsia="pl-PL"/>
        </w:rPr>
        <w:t xml:space="preserve"> 862175520</w:t>
      </w:r>
      <w:r w:rsidRPr="00867D9E">
        <w:rPr>
          <w:rFonts w:ascii="Times New Roman" w:eastAsia="Times New Roman" w:hAnsi="Times New Roman" w:cs="Times New Roman"/>
          <w:color w:val="000000" w:themeColor="text1"/>
          <w:lang w:eastAsia="pl-PL"/>
        </w:rPr>
        <w:t>;</w:t>
      </w:r>
    </w:p>
    <w:p w14:paraId="22E9D53C" w14:textId="7196E381" w:rsidR="00F02BC2" w:rsidRPr="00867D9E" w:rsidRDefault="00F02BC2" w:rsidP="00EE5F7E">
      <w:pPr>
        <w:spacing w:after="0" w:line="240" w:lineRule="auto"/>
        <w:jc w:val="both"/>
        <w:rPr>
          <w:rFonts w:ascii="Times New Roman" w:hAnsi="Times New Roman" w:cs="Times New Roman"/>
          <w:b/>
          <w:bCs/>
          <w:iCs/>
          <w:color w:val="FF0000"/>
        </w:rPr>
      </w:pPr>
      <w:r w:rsidRPr="00867D9E">
        <w:rPr>
          <w:rFonts w:ascii="Times New Roman" w:eastAsia="Times New Roman" w:hAnsi="Times New Roman" w:cs="Times New Roman"/>
          <w:color w:val="000000" w:themeColor="text1"/>
          <w:lang w:eastAsia="pl-PL"/>
        </w:rPr>
        <w:t xml:space="preserve">Pani/Pana dane osobowe przetwarzane będą na podstawie art. 6 ust. 1 lit. C RODO w celu </w:t>
      </w:r>
      <w:r w:rsidRPr="00867D9E">
        <w:rPr>
          <w:rFonts w:ascii="Times New Roman" w:hAnsi="Times New Roman" w:cs="Times New Roman"/>
          <w:color w:val="000000" w:themeColor="text1"/>
        </w:rPr>
        <w:t>związanym z postępowaniem o udzielenie zamówienia publicznego pn</w:t>
      </w:r>
      <w:r w:rsidR="00F32386" w:rsidRPr="00867D9E">
        <w:rPr>
          <w:rFonts w:ascii="Times New Roman" w:hAnsi="Times New Roman" w:cs="Times New Roman"/>
          <w:color w:val="000000" w:themeColor="text1"/>
        </w:rPr>
        <w:t xml:space="preserve">. </w:t>
      </w:r>
      <w:r w:rsidR="00491D73" w:rsidRPr="00491D73">
        <w:rPr>
          <w:rFonts w:ascii="Times New Roman" w:hAnsi="Times New Roman" w:cs="Times New Roman"/>
          <w:b/>
          <w:bCs/>
          <w:iCs/>
          <w:color w:val="000000" w:themeColor="text1"/>
        </w:rPr>
        <w:t>Zakup sceny wraz z oświetleniem i nagłośnieniem scenicznym  w ramach  zadania  pn. „Harmonia dziedzictwa: łączenie litewskich i polskich tradycji kulturowych”</w:t>
      </w:r>
      <w:r w:rsidR="00DD5D5F" w:rsidRPr="00867D9E">
        <w:rPr>
          <w:rFonts w:ascii="Times New Roman" w:hAnsi="Times New Roman" w:cs="Times New Roman"/>
          <w:b/>
          <w:bCs/>
          <w:iCs/>
          <w:color w:val="000000" w:themeColor="text1"/>
        </w:rPr>
        <w:t xml:space="preserve"> </w:t>
      </w:r>
      <w:r w:rsidRPr="00867D9E">
        <w:rPr>
          <w:rFonts w:ascii="Times New Roman" w:hAnsi="Times New Roman" w:cs="Times New Roman"/>
          <w:color w:val="000000" w:themeColor="text1"/>
        </w:rPr>
        <w:t xml:space="preserve">, prowadzonym </w:t>
      </w:r>
      <w:r w:rsidR="000E7A92" w:rsidRPr="00867D9E">
        <w:rPr>
          <w:rFonts w:ascii="Times New Roman" w:hAnsi="Times New Roman" w:cs="Times New Roman"/>
          <w:color w:val="000000" w:themeColor="text1"/>
        </w:rPr>
        <w:t xml:space="preserve">w trybie podstawowym o jakim stanowi art. 275 pkt 1 </w:t>
      </w:r>
      <w:proofErr w:type="spellStart"/>
      <w:r w:rsidR="000E7A92" w:rsidRPr="00867D9E">
        <w:rPr>
          <w:rFonts w:ascii="Times New Roman" w:hAnsi="Times New Roman" w:cs="Times New Roman"/>
          <w:color w:val="000000" w:themeColor="text1"/>
        </w:rPr>
        <w:t>Pzp</w:t>
      </w:r>
      <w:proofErr w:type="spellEnd"/>
      <w:r w:rsidRPr="00867D9E">
        <w:rPr>
          <w:rFonts w:ascii="Times New Roman" w:hAnsi="Times New Roman" w:cs="Times New Roman"/>
          <w:color w:val="000000" w:themeColor="text1"/>
        </w:rPr>
        <w:t>;</w:t>
      </w:r>
    </w:p>
    <w:p w14:paraId="7FA62693"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odbiorcami Pani/Pana danych osobowych będą osoby lub podmioty, którym udostępniona zostanie dokumentacja post</w:t>
      </w:r>
      <w:r w:rsidR="006A6942" w:rsidRPr="00867D9E">
        <w:rPr>
          <w:rFonts w:ascii="Times New Roman" w:eastAsia="Times New Roman" w:hAnsi="Times New Roman" w:cs="Times New Roman"/>
          <w:color w:val="000000" w:themeColor="text1"/>
          <w:lang w:eastAsia="pl-PL"/>
        </w:rPr>
        <w:t xml:space="preserve">ępowania w oparciu o art. 18 </w:t>
      </w:r>
      <w:r w:rsidR="008E3CF0" w:rsidRPr="00867D9E">
        <w:rPr>
          <w:rFonts w:ascii="Times New Roman" w:eastAsia="Times New Roman" w:hAnsi="Times New Roman" w:cs="Times New Roman"/>
          <w:color w:val="000000" w:themeColor="text1"/>
          <w:lang w:eastAsia="pl-PL"/>
        </w:rPr>
        <w:t>ustawy z dnia 11</w:t>
      </w:r>
      <w:r w:rsidR="006A6942" w:rsidRPr="00867D9E">
        <w:rPr>
          <w:rFonts w:ascii="Times New Roman" w:eastAsia="Times New Roman" w:hAnsi="Times New Roman" w:cs="Times New Roman"/>
          <w:color w:val="000000" w:themeColor="text1"/>
          <w:lang w:eastAsia="pl-PL"/>
        </w:rPr>
        <w:t xml:space="preserve"> wrześ</w:t>
      </w:r>
      <w:r w:rsidR="008E3CF0" w:rsidRPr="00867D9E">
        <w:rPr>
          <w:rFonts w:ascii="Times New Roman" w:eastAsia="Times New Roman" w:hAnsi="Times New Roman" w:cs="Times New Roman"/>
          <w:color w:val="000000" w:themeColor="text1"/>
          <w:lang w:eastAsia="pl-PL"/>
        </w:rPr>
        <w:t>nia 2019</w:t>
      </w:r>
      <w:r w:rsidRPr="00867D9E">
        <w:rPr>
          <w:rFonts w:ascii="Times New Roman" w:eastAsia="Times New Roman" w:hAnsi="Times New Roman" w:cs="Times New Roman"/>
          <w:color w:val="000000" w:themeColor="text1"/>
          <w:lang w:eastAsia="pl-PL"/>
        </w:rPr>
        <w:t xml:space="preserve"> r. – Prawo zamówie</w:t>
      </w:r>
      <w:r w:rsidR="0034280A" w:rsidRPr="00867D9E">
        <w:rPr>
          <w:rFonts w:ascii="Times New Roman" w:eastAsia="Times New Roman" w:hAnsi="Times New Roman" w:cs="Times New Roman"/>
          <w:color w:val="000000" w:themeColor="text1"/>
          <w:lang w:eastAsia="pl-PL"/>
        </w:rPr>
        <w:t>ń publicznych (Dz. U. 2024, poz. 1320</w:t>
      </w:r>
      <w:r w:rsidRPr="00867D9E">
        <w:rPr>
          <w:rFonts w:ascii="Times New Roman" w:eastAsia="Times New Roman" w:hAnsi="Times New Roman" w:cs="Times New Roman"/>
          <w:color w:val="000000" w:themeColor="text1"/>
          <w:lang w:eastAsia="pl-PL"/>
        </w:rPr>
        <w:t xml:space="preserve">), dalej „ustawa </w:t>
      </w:r>
      <w:proofErr w:type="spellStart"/>
      <w:r w:rsidRPr="00867D9E">
        <w:rPr>
          <w:rFonts w:ascii="Times New Roman" w:eastAsia="Times New Roman" w:hAnsi="Times New Roman" w:cs="Times New Roman"/>
          <w:color w:val="000000" w:themeColor="text1"/>
          <w:lang w:eastAsia="pl-PL"/>
        </w:rPr>
        <w:t>Pzp</w:t>
      </w:r>
      <w:proofErr w:type="spellEnd"/>
      <w:r w:rsidRPr="00867D9E">
        <w:rPr>
          <w:rFonts w:ascii="Times New Roman" w:eastAsia="Times New Roman" w:hAnsi="Times New Roman" w:cs="Times New Roman"/>
          <w:color w:val="000000" w:themeColor="text1"/>
          <w:lang w:eastAsia="pl-PL"/>
        </w:rPr>
        <w:t xml:space="preserve">”;  </w:t>
      </w:r>
    </w:p>
    <w:p w14:paraId="2422D60E"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Pani/Pana dane osobowe będą przechowywane, zgodnie z art. 97 ust. 1 ustawy </w:t>
      </w:r>
      <w:proofErr w:type="spellStart"/>
      <w:r w:rsidRPr="00867D9E">
        <w:rPr>
          <w:rFonts w:ascii="Times New Roman" w:eastAsia="Times New Roman" w:hAnsi="Times New Roman" w:cs="Times New Roman"/>
          <w:color w:val="000000" w:themeColor="text1"/>
          <w:lang w:eastAsia="pl-PL"/>
        </w:rPr>
        <w:t>Pzp</w:t>
      </w:r>
      <w:proofErr w:type="spellEnd"/>
      <w:r w:rsidRPr="00867D9E">
        <w:rPr>
          <w:rFonts w:ascii="Times New Roman" w:eastAsia="Times New Roman" w:hAnsi="Times New Roman" w:cs="Times New Roman"/>
          <w:color w:val="000000" w:themeColor="text1"/>
          <w:lang w:eastAsia="pl-PL"/>
        </w:rPr>
        <w:t>, przez okres 4 lat od dnia zakończenia postępowania o udzielenie zamówienia, a jeżeli czas trwania umowy przekracza 4 lata, okres przechowywania obejmuje cały czas trwania umowy;</w:t>
      </w:r>
    </w:p>
    <w:p w14:paraId="677AAC47"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b/>
          <w:i/>
          <w:color w:val="000000" w:themeColor="text1"/>
          <w:lang w:eastAsia="pl-PL"/>
        </w:rPr>
      </w:pPr>
      <w:r w:rsidRPr="00867D9E">
        <w:rPr>
          <w:rFonts w:ascii="Times New Roman" w:eastAsia="Times New Roman" w:hAnsi="Times New Roman" w:cs="Times New Roman"/>
          <w:color w:val="000000" w:themeColor="text1"/>
          <w:lang w:eastAsia="pl-PL"/>
        </w:rPr>
        <w:t xml:space="preserve">obowiązek podania przez Panią/Pana danych osobowych bezpośrednio Pani/Pana dotyczących jest wymogiem ustawowym określonym w przepisach ustawy </w:t>
      </w:r>
      <w:proofErr w:type="spellStart"/>
      <w:r w:rsidRPr="00867D9E">
        <w:rPr>
          <w:rFonts w:ascii="Times New Roman" w:eastAsia="Times New Roman" w:hAnsi="Times New Roman" w:cs="Times New Roman"/>
          <w:color w:val="000000" w:themeColor="text1"/>
          <w:lang w:eastAsia="pl-PL"/>
        </w:rPr>
        <w:t>Pzp</w:t>
      </w:r>
      <w:proofErr w:type="spellEnd"/>
      <w:r w:rsidRPr="00867D9E">
        <w:rPr>
          <w:rFonts w:ascii="Times New Roman" w:eastAsia="Times New Roman" w:hAnsi="Times New Roman" w:cs="Times New Roman"/>
          <w:color w:val="000000" w:themeColor="text1"/>
          <w:lang w:eastAsia="pl-PL"/>
        </w:rPr>
        <w:t xml:space="preserve">, związanym z udziałem w postępowaniu o udzielenie zamówienia publicznego; konsekwencje niepodania określonych danych wynikają z ustawy </w:t>
      </w:r>
      <w:proofErr w:type="spellStart"/>
      <w:r w:rsidRPr="00867D9E">
        <w:rPr>
          <w:rFonts w:ascii="Times New Roman" w:eastAsia="Times New Roman" w:hAnsi="Times New Roman" w:cs="Times New Roman"/>
          <w:color w:val="000000" w:themeColor="text1"/>
          <w:lang w:eastAsia="pl-PL"/>
        </w:rPr>
        <w:t>Pzp</w:t>
      </w:r>
      <w:proofErr w:type="spellEnd"/>
      <w:r w:rsidRPr="00867D9E">
        <w:rPr>
          <w:rFonts w:ascii="Times New Roman" w:eastAsia="Times New Roman" w:hAnsi="Times New Roman" w:cs="Times New Roman"/>
          <w:color w:val="000000" w:themeColor="text1"/>
          <w:lang w:eastAsia="pl-PL"/>
        </w:rPr>
        <w:t xml:space="preserve">;  </w:t>
      </w:r>
    </w:p>
    <w:p w14:paraId="68300DC9" w14:textId="77777777" w:rsidR="00F02BC2" w:rsidRPr="00867D9E" w:rsidRDefault="00F02BC2" w:rsidP="00323752">
      <w:pPr>
        <w:numPr>
          <w:ilvl w:val="0"/>
          <w:numId w:val="3"/>
        </w:numPr>
        <w:spacing w:after="0" w:line="240" w:lineRule="auto"/>
        <w:ind w:left="426" w:hanging="426"/>
        <w:contextualSpacing/>
        <w:jc w:val="both"/>
        <w:rPr>
          <w:rFonts w:ascii="Times New Roman" w:hAnsi="Times New Roman" w:cs="Times New Roman"/>
          <w:color w:val="000000" w:themeColor="text1"/>
        </w:rPr>
      </w:pPr>
      <w:r w:rsidRPr="00867D9E">
        <w:rPr>
          <w:rFonts w:ascii="Times New Roman" w:eastAsia="Times New Roman" w:hAnsi="Times New Roman" w:cs="Times New Roman"/>
          <w:color w:val="000000" w:themeColor="text1"/>
          <w:lang w:eastAsia="pl-PL"/>
        </w:rPr>
        <w:t>w odniesieniu do Pani/Pana danych osobowych decyzje nie będą podejmowane w sposób zautomatyzowany, stosowanie do art. 22 RODO;</w:t>
      </w:r>
    </w:p>
    <w:p w14:paraId="168DCABD"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posiada Pani/Pan:</w:t>
      </w:r>
    </w:p>
    <w:p w14:paraId="58A76BA8" w14:textId="77777777" w:rsidR="00F02BC2" w:rsidRPr="00867D9E" w:rsidRDefault="00F02BC2" w:rsidP="00323752">
      <w:pPr>
        <w:numPr>
          <w:ilvl w:val="0"/>
          <w:numId w:val="4"/>
        </w:numPr>
        <w:spacing w:after="0" w:line="240" w:lineRule="auto"/>
        <w:ind w:left="709" w:hanging="283"/>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na podstawie art. 15 RODO prawo dostępu do danych osobowych Pani/Pana dotyczących;</w:t>
      </w:r>
    </w:p>
    <w:p w14:paraId="29D9F24F" w14:textId="77777777" w:rsidR="00F02BC2" w:rsidRPr="00867D9E" w:rsidRDefault="00F02BC2" w:rsidP="00323752">
      <w:pPr>
        <w:numPr>
          <w:ilvl w:val="0"/>
          <w:numId w:val="4"/>
        </w:numPr>
        <w:spacing w:after="0" w:line="240" w:lineRule="auto"/>
        <w:ind w:left="709" w:hanging="283"/>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na podstawie art. 16 RODO prawo do sprostowania Pani/Pana danych osobowych ;</w:t>
      </w:r>
    </w:p>
    <w:p w14:paraId="29319838" w14:textId="77777777" w:rsidR="00F02BC2" w:rsidRPr="00867D9E" w:rsidRDefault="00F02BC2" w:rsidP="00323752">
      <w:pPr>
        <w:numPr>
          <w:ilvl w:val="0"/>
          <w:numId w:val="4"/>
        </w:numPr>
        <w:spacing w:after="0" w:line="240" w:lineRule="auto"/>
        <w:ind w:left="709" w:hanging="283"/>
        <w:contextualSpacing/>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na podstawie art. 18 RODO prawo żądania od administratora ograniczenia przetwarzania danych osobowych z zastrzeżeniem przypadków, o których mowa w art. 18 ust. 2 RODO ;  </w:t>
      </w:r>
    </w:p>
    <w:p w14:paraId="6EA955D0" w14:textId="77777777" w:rsidR="00F02BC2" w:rsidRPr="00867D9E" w:rsidRDefault="00F02BC2" w:rsidP="00323752">
      <w:pPr>
        <w:numPr>
          <w:ilvl w:val="0"/>
          <w:numId w:val="4"/>
        </w:numPr>
        <w:spacing w:after="0" w:line="240" w:lineRule="auto"/>
        <w:ind w:left="709" w:hanging="283"/>
        <w:contextualSpacing/>
        <w:jc w:val="both"/>
        <w:rPr>
          <w:rFonts w:ascii="Times New Roman" w:eastAsia="Times New Roman" w:hAnsi="Times New Roman" w:cs="Times New Roman"/>
          <w:i/>
          <w:color w:val="000000" w:themeColor="text1"/>
          <w:lang w:eastAsia="pl-PL"/>
        </w:rPr>
      </w:pPr>
      <w:r w:rsidRPr="00867D9E">
        <w:rPr>
          <w:rFonts w:ascii="Times New Roman" w:eastAsia="Times New Roman" w:hAnsi="Times New Roman" w:cs="Times New Roman"/>
          <w:color w:val="000000" w:themeColor="text1"/>
          <w:lang w:eastAsia="pl-PL"/>
        </w:rPr>
        <w:t>prawo do wniesienia skargi do Prezesa Urzędu Ochrony Danych Osobowych, gdy uzna Pani/Pan, że przetwarzanie danych osobowych Pani/Pana dotyczących narusza przepisy RODO;</w:t>
      </w:r>
    </w:p>
    <w:p w14:paraId="714DF29D" w14:textId="77777777" w:rsidR="00F02BC2" w:rsidRPr="00867D9E" w:rsidRDefault="00F02BC2" w:rsidP="00323752">
      <w:pPr>
        <w:numPr>
          <w:ilvl w:val="0"/>
          <w:numId w:val="3"/>
        </w:numPr>
        <w:spacing w:after="0" w:line="240" w:lineRule="auto"/>
        <w:ind w:left="426" w:hanging="426"/>
        <w:contextualSpacing/>
        <w:jc w:val="both"/>
        <w:rPr>
          <w:rFonts w:ascii="Times New Roman" w:eastAsia="Times New Roman" w:hAnsi="Times New Roman" w:cs="Times New Roman"/>
          <w:i/>
          <w:color w:val="000000" w:themeColor="text1"/>
          <w:lang w:eastAsia="pl-PL"/>
        </w:rPr>
      </w:pPr>
      <w:r w:rsidRPr="00867D9E">
        <w:rPr>
          <w:rFonts w:ascii="Times New Roman" w:eastAsia="Times New Roman" w:hAnsi="Times New Roman" w:cs="Times New Roman"/>
          <w:color w:val="000000" w:themeColor="text1"/>
          <w:lang w:eastAsia="pl-PL"/>
        </w:rPr>
        <w:t>nie przysługuje Pani/Panu:</w:t>
      </w:r>
    </w:p>
    <w:p w14:paraId="56615A29" w14:textId="77777777" w:rsidR="00F02BC2" w:rsidRPr="00867D9E" w:rsidRDefault="00F02BC2" w:rsidP="00323752">
      <w:pPr>
        <w:numPr>
          <w:ilvl w:val="0"/>
          <w:numId w:val="5"/>
        </w:numPr>
        <w:spacing w:after="0" w:line="240" w:lineRule="auto"/>
        <w:ind w:left="709" w:hanging="283"/>
        <w:contextualSpacing/>
        <w:jc w:val="both"/>
        <w:rPr>
          <w:rFonts w:ascii="Times New Roman" w:eastAsia="Times New Roman" w:hAnsi="Times New Roman" w:cs="Times New Roman"/>
          <w:i/>
          <w:color w:val="000000" w:themeColor="text1"/>
          <w:lang w:eastAsia="pl-PL"/>
        </w:rPr>
      </w:pPr>
      <w:r w:rsidRPr="00867D9E">
        <w:rPr>
          <w:rFonts w:ascii="Times New Roman" w:eastAsia="Times New Roman" w:hAnsi="Times New Roman" w:cs="Times New Roman"/>
          <w:color w:val="000000" w:themeColor="text1"/>
          <w:lang w:eastAsia="pl-PL"/>
        </w:rPr>
        <w:t>w związku z art. 17 ust. 3 lit. b, d lub e RODO prawo do usunięcia danych osobowych;</w:t>
      </w:r>
    </w:p>
    <w:p w14:paraId="6FCCAABD" w14:textId="77777777" w:rsidR="00F02BC2" w:rsidRPr="00867D9E" w:rsidRDefault="00F02BC2" w:rsidP="00323752">
      <w:pPr>
        <w:numPr>
          <w:ilvl w:val="0"/>
          <w:numId w:val="5"/>
        </w:numPr>
        <w:spacing w:after="0" w:line="240" w:lineRule="auto"/>
        <w:ind w:left="709" w:hanging="283"/>
        <w:contextualSpacing/>
        <w:jc w:val="both"/>
        <w:rPr>
          <w:rFonts w:ascii="Times New Roman" w:eastAsia="Times New Roman" w:hAnsi="Times New Roman" w:cs="Times New Roman"/>
          <w:b/>
          <w:i/>
          <w:color w:val="000000" w:themeColor="text1"/>
          <w:lang w:eastAsia="pl-PL"/>
        </w:rPr>
      </w:pPr>
      <w:r w:rsidRPr="00867D9E">
        <w:rPr>
          <w:rFonts w:ascii="Times New Roman" w:eastAsia="Times New Roman" w:hAnsi="Times New Roman" w:cs="Times New Roman"/>
          <w:color w:val="000000" w:themeColor="text1"/>
          <w:lang w:eastAsia="pl-PL"/>
        </w:rPr>
        <w:t>prawo do przenoszenia danych osobowych, o którym mowa w art. 20 RODO;</w:t>
      </w:r>
    </w:p>
    <w:p w14:paraId="19BEF851" w14:textId="77777777" w:rsidR="009B2371" w:rsidRPr="00867D9E" w:rsidRDefault="00F02BC2" w:rsidP="009B2371">
      <w:pPr>
        <w:spacing w:after="0" w:line="240" w:lineRule="auto"/>
        <w:jc w:val="both"/>
        <w:rPr>
          <w:rFonts w:ascii="Times New Roman" w:eastAsia="Times New Roman" w:hAnsi="Times New Roman" w:cs="Times New Roman"/>
          <w:color w:val="000000" w:themeColor="text1"/>
          <w:lang w:eastAsia="pl-PL"/>
        </w:rPr>
      </w:pPr>
      <w:r w:rsidRPr="00867D9E">
        <w:rPr>
          <w:rFonts w:ascii="Times New Roman" w:eastAsia="Times New Roman" w:hAnsi="Times New Roman" w:cs="Times New Roman"/>
          <w:color w:val="000000" w:themeColor="text1"/>
          <w:lang w:eastAsia="pl-PL"/>
        </w:rPr>
        <w:t xml:space="preserve">na podstawie art. 21 RODO prawo sprzeciwu, wobec przetwarzania danych osobowych, gdyż podstawą prawną przetwarzania Pani/Pana danych osobowych jest art. 6 ust. 1 lit. c RODO. </w:t>
      </w:r>
    </w:p>
    <w:p w14:paraId="4E490561" w14:textId="77777777" w:rsidR="009B2371" w:rsidRPr="00867D9E" w:rsidRDefault="009B2371" w:rsidP="009B2371">
      <w:pPr>
        <w:spacing w:after="0" w:line="240" w:lineRule="auto"/>
        <w:jc w:val="both"/>
        <w:rPr>
          <w:rFonts w:ascii="Times New Roman" w:eastAsia="Times New Roman" w:hAnsi="Times New Roman" w:cs="Times New Roman"/>
          <w:color w:val="000000" w:themeColor="text1"/>
          <w:lang w:eastAsia="pl-PL"/>
        </w:rPr>
      </w:pPr>
    </w:p>
    <w:p w14:paraId="21F5A4F7" w14:textId="77777777" w:rsidR="004D3F0D" w:rsidRPr="00867D9E" w:rsidRDefault="006D0B05" w:rsidP="009B2371">
      <w:pPr>
        <w:spacing w:after="0" w:line="240" w:lineRule="auto"/>
        <w:jc w:val="both"/>
        <w:rPr>
          <w:rFonts w:ascii="Times New Roman" w:hAnsi="Times New Roman" w:cs="Times New Roman"/>
          <w:b/>
          <w:u w:val="single"/>
          <w:lang w:eastAsia="pl-PL"/>
        </w:rPr>
      </w:pPr>
      <w:r w:rsidRPr="00867D9E">
        <w:rPr>
          <w:rFonts w:ascii="Times New Roman" w:hAnsi="Times New Roman" w:cs="Times New Roman"/>
          <w:b/>
          <w:u w:val="single"/>
          <w:lang w:eastAsia="pl-PL"/>
        </w:rPr>
        <w:t>Załączniki do SWZ</w:t>
      </w:r>
      <w:r w:rsidR="004D3F0D" w:rsidRPr="00867D9E">
        <w:rPr>
          <w:rFonts w:ascii="Times New Roman" w:hAnsi="Times New Roman" w:cs="Times New Roman"/>
          <w:b/>
          <w:u w:val="single"/>
          <w:lang w:eastAsia="pl-PL"/>
        </w:rPr>
        <w:t>:</w:t>
      </w:r>
    </w:p>
    <w:p w14:paraId="67C65984" w14:textId="77777777" w:rsidR="004D3F0D" w:rsidRPr="00867D9E" w:rsidRDefault="004D3F0D" w:rsidP="009B2371">
      <w:pPr>
        <w:spacing w:after="0" w:line="240" w:lineRule="auto"/>
        <w:jc w:val="both"/>
        <w:rPr>
          <w:rFonts w:ascii="Times New Roman" w:hAnsi="Times New Roman" w:cs="Times New Roman"/>
          <w:lang w:eastAsia="pl-PL"/>
        </w:rPr>
      </w:pPr>
      <w:r w:rsidRPr="00867D9E">
        <w:rPr>
          <w:rFonts w:ascii="Times New Roman" w:hAnsi="Times New Roman" w:cs="Times New Roman"/>
          <w:lang w:eastAsia="pl-PL"/>
        </w:rPr>
        <w:t>Załącznik nr 1 – Formularz ofertowy</w:t>
      </w:r>
    </w:p>
    <w:p w14:paraId="3F65093A" w14:textId="77777777" w:rsidR="004D3F0D" w:rsidRDefault="004D3F0D" w:rsidP="009B2371">
      <w:pPr>
        <w:spacing w:after="0" w:line="240" w:lineRule="auto"/>
        <w:jc w:val="both"/>
        <w:rPr>
          <w:rFonts w:ascii="Times New Roman" w:hAnsi="Times New Roman" w:cs="Times New Roman"/>
          <w:lang w:eastAsia="pl-PL"/>
        </w:rPr>
      </w:pPr>
      <w:r w:rsidRPr="00867D9E">
        <w:rPr>
          <w:rFonts w:ascii="Times New Roman" w:hAnsi="Times New Roman" w:cs="Times New Roman"/>
          <w:lang w:eastAsia="pl-PL"/>
        </w:rPr>
        <w:t>Załącznik nr 2 – Oświadczenie o braku podstaw do wykluczenia i o sp</w:t>
      </w:r>
      <w:r w:rsidR="00F533A8" w:rsidRPr="00867D9E">
        <w:rPr>
          <w:rFonts w:ascii="Times New Roman" w:hAnsi="Times New Roman" w:cs="Times New Roman"/>
          <w:lang w:eastAsia="pl-PL"/>
        </w:rPr>
        <w:t>ełnianiu warunków udziału w postępowaniu</w:t>
      </w:r>
    </w:p>
    <w:p w14:paraId="7D860695" w14:textId="1194A033" w:rsidR="00C12F6C" w:rsidRDefault="00C12F6C" w:rsidP="009B2371">
      <w:pPr>
        <w:spacing w:after="0" w:line="240" w:lineRule="auto"/>
        <w:jc w:val="both"/>
        <w:rPr>
          <w:rFonts w:ascii="Times New Roman" w:hAnsi="Times New Roman" w:cs="Times New Roman"/>
          <w:lang w:eastAsia="pl-PL"/>
        </w:rPr>
      </w:pPr>
      <w:r>
        <w:rPr>
          <w:rFonts w:ascii="Times New Roman" w:hAnsi="Times New Roman" w:cs="Times New Roman"/>
          <w:lang w:eastAsia="pl-PL"/>
        </w:rPr>
        <w:t>Załącznik nr 3 – Opis przedmiotu zamówienia</w:t>
      </w:r>
    </w:p>
    <w:p w14:paraId="73443B0A" w14:textId="29A39644" w:rsidR="003629B0" w:rsidRPr="00867D9E" w:rsidRDefault="003629B0" w:rsidP="009B2371">
      <w:pPr>
        <w:spacing w:after="0" w:line="240" w:lineRule="auto"/>
        <w:jc w:val="both"/>
        <w:rPr>
          <w:rFonts w:ascii="Times New Roman" w:hAnsi="Times New Roman" w:cs="Times New Roman"/>
          <w:lang w:eastAsia="pl-PL"/>
        </w:rPr>
      </w:pPr>
      <w:r>
        <w:rPr>
          <w:rFonts w:ascii="Times New Roman" w:hAnsi="Times New Roman" w:cs="Times New Roman"/>
          <w:lang w:eastAsia="pl-PL"/>
        </w:rPr>
        <w:t>Załącznik nr 4 – Szczegółowa kalkulacja kosztów</w:t>
      </w:r>
    </w:p>
    <w:p w14:paraId="221FBB9B" w14:textId="3CBB4A3B" w:rsidR="0013734F" w:rsidRPr="00867D9E" w:rsidRDefault="003629B0" w:rsidP="009B2371">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t>Załącznik nr 5</w:t>
      </w:r>
      <w:r w:rsidR="0013734F" w:rsidRPr="00867D9E">
        <w:rPr>
          <w:rFonts w:ascii="Times New Roman" w:hAnsi="Times New Roman" w:cs="Times New Roman"/>
          <w:color w:val="000000" w:themeColor="text1"/>
          <w:lang w:eastAsia="pl-PL"/>
        </w:rPr>
        <w:t xml:space="preserve"> – Pisemne zobowiązanie podmiotu udostępniającego</w:t>
      </w:r>
    </w:p>
    <w:p w14:paraId="366CF25D" w14:textId="56A58250" w:rsidR="0013734F" w:rsidRDefault="003629B0" w:rsidP="009B2371">
      <w:pPr>
        <w:spacing w:after="0" w:line="240" w:lineRule="auto"/>
        <w:jc w:val="both"/>
        <w:rPr>
          <w:rFonts w:ascii="Times New Roman" w:hAnsi="Times New Roman" w:cs="Times New Roman"/>
          <w:color w:val="000000" w:themeColor="text1"/>
          <w:lang w:eastAsia="pl-PL"/>
        </w:rPr>
      </w:pPr>
      <w:r>
        <w:rPr>
          <w:rFonts w:ascii="Times New Roman" w:hAnsi="Times New Roman" w:cs="Times New Roman"/>
          <w:color w:val="000000" w:themeColor="text1"/>
          <w:lang w:eastAsia="pl-PL"/>
        </w:rPr>
        <w:lastRenderedPageBreak/>
        <w:t>Załącznik nr 6</w:t>
      </w:r>
      <w:r w:rsidR="0013734F" w:rsidRPr="00867D9E">
        <w:rPr>
          <w:rFonts w:ascii="Times New Roman" w:hAnsi="Times New Roman" w:cs="Times New Roman"/>
          <w:color w:val="000000" w:themeColor="text1"/>
          <w:lang w:eastAsia="pl-PL"/>
        </w:rPr>
        <w:t xml:space="preserve"> – Oświadczenie o grupie kapitałowej</w:t>
      </w:r>
    </w:p>
    <w:p w14:paraId="46800262" w14:textId="5D169ADC" w:rsidR="008F2AEE" w:rsidRPr="00736C5A" w:rsidRDefault="008F2AEE" w:rsidP="009B2371">
      <w:pPr>
        <w:spacing w:after="0" w:line="240" w:lineRule="auto"/>
        <w:jc w:val="both"/>
        <w:rPr>
          <w:rFonts w:ascii="Times New Roman" w:hAnsi="Times New Roman" w:cs="Times New Roman"/>
          <w:color w:val="000000" w:themeColor="text1"/>
          <w:lang w:eastAsia="pl-PL"/>
        </w:rPr>
      </w:pPr>
      <w:r w:rsidRPr="00736C5A">
        <w:rPr>
          <w:rFonts w:ascii="Times New Roman" w:hAnsi="Times New Roman" w:cs="Times New Roman"/>
          <w:color w:val="000000" w:themeColor="text1"/>
          <w:lang w:eastAsia="pl-PL"/>
        </w:rPr>
        <w:t>Załąc</w:t>
      </w:r>
      <w:r w:rsidR="003629B0" w:rsidRPr="00736C5A">
        <w:rPr>
          <w:rFonts w:ascii="Times New Roman" w:hAnsi="Times New Roman" w:cs="Times New Roman"/>
          <w:color w:val="000000" w:themeColor="text1"/>
          <w:lang w:eastAsia="pl-PL"/>
        </w:rPr>
        <w:t>znik nr 7</w:t>
      </w:r>
      <w:r w:rsidRPr="00736C5A">
        <w:rPr>
          <w:rFonts w:ascii="Times New Roman" w:hAnsi="Times New Roman" w:cs="Times New Roman"/>
          <w:color w:val="000000" w:themeColor="text1"/>
          <w:lang w:eastAsia="pl-PL"/>
        </w:rPr>
        <w:t xml:space="preserve"> – Wykaz dostaw</w:t>
      </w:r>
    </w:p>
    <w:p w14:paraId="017D7666" w14:textId="2E19B646" w:rsidR="00C12F6C" w:rsidRPr="00736C5A" w:rsidRDefault="008F2AEE" w:rsidP="00736C5A">
      <w:pPr>
        <w:spacing w:after="0" w:line="240" w:lineRule="auto"/>
        <w:jc w:val="both"/>
        <w:rPr>
          <w:rFonts w:ascii="Times New Roman" w:hAnsi="Times New Roman" w:cs="Times New Roman"/>
          <w:color w:val="000000" w:themeColor="text1"/>
          <w:lang w:eastAsia="pl-PL"/>
        </w:rPr>
      </w:pPr>
      <w:r w:rsidRPr="00736C5A">
        <w:rPr>
          <w:rFonts w:ascii="Times New Roman" w:hAnsi="Times New Roman" w:cs="Times New Roman"/>
          <w:color w:val="000000" w:themeColor="text1"/>
          <w:lang w:eastAsia="pl-PL"/>
        </w:rPr>
        <w:t xml:space="preserve">Załącznik nr </w:t>
      </w:r>
      <w:r w:rsidR="003629B0" w:rsidRPr="00736C5A">
        <w:rPr>
          <w:rFonts w:ascii="Times New Roman" w:hAnsi="Times New Roman" w:cs="Times New Roman"/>
          <w:color w:val="000000" w:themeColor="text1"/>
          <w:lang w:eastAsia="pl-PL"/>
        </w:rPr>
        <w:t>8</w:t>
      </w:r>
      <w:r w:rsidR="00F32386" w:rsidRPr="00736C5A">
        <w:rPr>
          <w:rFonts w:ascii="Times New Roman" w:hAnsi="Times New Roman" w:cs="Times New Roman"/>
          <w:color w:val="000000" w:themeColor="text1"/>
          <w:lang w:eastAsia="pl-PL"/>
        </w:rPr>
        <w:t xml:space="preserve"> – Wzór umowy</w:t>
      </w:r>
    </w:p>
    <w:p w14:paraId="1FC039B3" w14:textId="77777777" w:rsidR="00F6771F" w:rsidRDefault="00F6771F" w:rsidP="006F4F1C">
      <w:pPr>
        <w:jc w:val="right"/>
        <w:rPr>
          <w:rFonts w:ascii="Times New Roman" w:hAnsi="Times New Roman" w:cs="Times New Roman"/>
          <w:lang w:eastAsia="pl-PL"/>
        </w:rPr>
      </w:pPr>
    </w:p>
    <w:p w14:paraId="2C724B94" w14:textId="77777777" w:rsidR="00F6771F" w:rsidRDefault="00F6771F" w:rsidP="006F4F1C">
      <w:pPr>
        <w:jc w:val="right"/>
        <w:rPr>
          <w:rFonts w:ascii="Times New Roman" w:hAnsi="Times New Roman" w:cs="Times New Roman"/>
          <w:lang w:eastAsia="pl-PL"/>
        </w:rPr>
      </w:pPr>
    </w:p>
    <w:p w14:paraId="37CA29CC" w14:textId="77777777" w:rsidR="00F6771F" w:rsidRDefault="00F6771F" w:rsidP="006F4F1C">
      <w:pPr>
        <w:jc w:val="right"/>
        <w:rPr>
          <w:rFonts w:ascii="Times New Roman" w:hAnsi="Times New Roman" w:cs="Times New Roman"/>
          <w:lang w:eastAsia="pl-PL"/>
        </w:rPr>
      </w:pPr>
    </w:p>
    <w:p w14:paraId="61B23BB4" w14:textId="77777777" w:rsidR="00F6771F" w:rsidRDefault="00F6771F" w:rsidP="006F4F1C">
      <w:pPr>
        <w:jc w:val="right"/>
        <w:rPr>
          <w:rFonts w:ascii="Times New Roman" w:hAnsi="Times New Roman" w:cs="Times New Roman"/>
          <w:lang w:eastAsia="pl-PL"/>
        </w:rPr>
      </w:pPr>
    </w:p>
    <w:p w14:paraId="0DA96094" w14:textId="77777777" w:rsidR="00F6771F" w:rsidRDefault="00F6771F" w:rsidP="006F4F1C">
      <w:pPr>
        <w:jc w:val="right"/>
        <w:rPr>
          <w:rFonts w:ascii="Times New Roman" w:hAnsi="Times New Roman" w:cs="Times New Roman"/>
          <w:lang w:eastAsia="pl-PL"/>
        </w:rPr>
      </w:pPr>
    </w:p>
    <w:p w14:paraId="35EACEBB" w14:textId="77777777" w:rsidR="00F6771F" w:rsidRDefault="00F6771F" w:rsidP="006F4F1C">
      <w:pPr>
        <w:jc w:val="right"/>
        <w:rPr>
          <w:rFonts w:ascii="Times New Roman" w:hAnsi="Times New Roman" w:cs="Times New Roman"/>
          <w:lang w:eastAsia="pl-PL"/>
        </w:rPr>
      </w:pPr>
    </w:p>
    <w:p w14:paraId="0C09A1EC" w14:textId="77777777" w:rsidR="00F6771F" w:rsidRDefault="00F6771F" w:rsidP="006F4F1C">
      <w:pPr>
        <w:jc w:val="right"/>
        <w:rPr>
          <w:rFonts w:ascii="Times New Roman" w:hAnsi="Times New Roman" w:cs="Times New Roman"/>
          <w:lang w:eastAsia="pl-PL"/>
        </w:rPr>
      </w:pPr>
    </w:p>
    <w:p w14:paraId="689580DF" w14:textId="77777777" w:rsidR="00F6771F" w:rsidRDefault="00F6771F" w:rsidP="006F4F1C">
      <w:pPr>
        <w:jc w:val="right"/>
        <w:rPr>
          <w:rFonts w:ascii="Times New Roman" w:hAnsi="Times New Roman" w:cs="Times New Roman"/>
          <w:lang w:eastAsia="pl-PL"/>
        </w:rPr>
      </w:pPr>
    </w:p>
    <w:p w14:paraId="4A7DD64F" w14:textId="77777777" w:rsidR="00F6771F" w:rsidRDefault="00F6771F" w:rsidP="006F4F1C">
      <w:pPr>
        <w:jc w:val="right"/>
        <w:rPr>
          <w:rFonts w:ascii="Times New Roman" w:hAnsi="Times New Roman" w:cs="Times New Roman"/>
          <w:lang w:eastAsia="pl-PL"/>
        </w:rPr>
      </w:pPr>
    </w:p>
    <w:p w14:paraId="589372BC" w14:textId="77777777" w:rsidR="00F6771F" w:rsidRDefault="00F6771F" w:rsidP="006F4F1C">
      <w:pPr>
        <w:jc w:val="right"/>
        <w:rPr>
          <w:rFonts w:ascii="Times New Roman" w:hAnsi="Times New Roman" w:cs="Times New Roman"/>
          <w:lang w:eastAsia="pl-PL"/>
        </w:rPr>
      </w:pPr>
    </w:p>
    <w:p w14:paraId="2BA56E90" w14:textId="77777777" w:rsidR="00F6771F" w:rsidRDefault="00F6771F" w:rsidP="006F4F1C">
      <w:pPr>
        <w:jc w:val="right"/>
        <w:rPr>
          <w:rFonts w:ascii="Times New Roman" w:hAnsi="Times New Roman" w:cs="Times New Roman"/>
          <w:lang w:eastAsia="pl-PL"/>
        </w:rPr>
      </w:pPr>
    </w:p>
    <w:p w14:paraId="048F631B" w14:textId="77777777" w:rsidR="00F6771F" w:rsidRDefault="00F6771F" w:rsidP="006F4F1C">
      <w:pPr>
        <w:jc w:val="right"/>
        <w:rPr>
          <w:rFonts w:ascii="Times New Roman" w:hAnsi="Times New Roman" w:cs="Times New Roman"/>
          <w:lang w:eastAsia="pl-PL"/>
        </w:rPr>
      </w:pPr>
    </w:p>
    <w:p w14:paraId="0BD9BFA7" w14:textId="77777777" w:rsidR="00F6771F" w:rsidRDefault="00F6771F" w:rsidP="006F4F1C">
      <w:pPr>
        <w:jc w:val="right"/>
        <w:rPr>
          <w:rFonts w:ascii="Times New Roman" w:hAnsi="Times New Roman" w:cs="Times New Roman"/>
          <w:lang w:eastAsia="pl-PL"/>
        </w:rPr>
      </w:pPr>
    </w:p>
    <w:p w14:paraId="3B9A3007" w14:textId="77777777" w:rsidR="00F6771F" w:rsidRDefault="00F6771F" w:rsidP="006F4F1C">
      <w:pPr>
        <w:jc w:val="right"/>
        <w:rPr>
          <w:rFonts w:ascii="Times New Roman" w:hAnsi="Times New Roman" w:cs="Times New Roman"/>
          <w:lang w:eastAsia="pl-PL"/>
        </w:rPr>
      </w:pPr>
    </w:p>
    <w:p w14:paraId="25314586" w14:textId="77777777" w:rsidR="00F6771F" w:rsidRDefault="00F6771F" w:rsidP="006F4F1C">
      <w:pPr>
        <w:jc w:val="right"/>
        <w:rPr>
          <w:rFonts w:ascii="Times New Roman" w:hAnsi="Times New Roman" w:cs="Times New Roman"/>
          <w:lang w:eastAsia="pl-PL"/>
        </w:rPr>
      </w:pPr>
    </w:p>
    <w:p w14:paraId="6E44FC5F" w14:textId="77777777" w:rsidR="00F6771F" w:rsidRDefault="00F6771F" w:rsidP="006F4F1C">
      <w:pPr>
        <w:jc w:val="right"/>
        <w:rPr>
          <w:rFonts w:ascii="Times New Roman" w:hAnsi="Times New Roman" w:cs="Times New Roman"/>
          <w:lang w:eastAsia="pl-PL"/>
        </w:rPr>
      </w:pPr>
    </w:p>
    <w:p w14:paraId="6792A86B" w14:textId="77777777" w:rsidR="00F6771F" w:rsidRDefault="00F6771F" w:rsidP="006F4F1C">
      <w:pPr>
        <w:jc w:val="right"/>
        <w:rPr>
          <w:rFonts w:ascii="Times New Roman" w:hAnsi="Times New Roman" w:cs="Times New Roman"/>
          <w:lang w:eastAsia="pl-PL"/>
        </w:rPr>
      </w:pPr>
    </w:p>
    <w:p w14:paraId="0053FDE5" w14:textId="77777777" w:rsidR="00F6771F" w:rsidRDefault="00F6771F" w:rsidP="006F4F1C">
      <w:pPr>
        <w:jc w:val="right"/>
        <w:rPr>
          <w:rFonts w:ascii="Times New Roman" w:hAnsi="Times New Roman" w:cs="Times New Roman"/>
          <w:lang w:eastAsia="pl-PL"/>
        </w:rPr>
      </w:pPr>
    </w:p>
    <w:p w14:paraId="313FF8AF" w14:textId="77777777" w:rsidR="00F6771F" w:rsidRDefault="00F6771F" w:rsidP="006F4F1C">
      <w:pPr>
        <w:jc w:val="right"/>
        <w:rPr>
          <w:rFonts w:ascii="Times New Roman" w:hAnsi="Times New Roman" w:cs="Times New Roman"/>
          <w:lang w:eastAsia="pl-PL"/>
        </w:rPr>
      </w:pPr>
    </w:p>
    <w:p w14:paraId="7E3417C8" w14:textId="77777777" w:rsidR="00F6771F" w:rsidRDefault="00F6771F" w:rsidP="006F4F1C">
      <w:pPr>
        <w:jc w:val="right"/>
        <w:rPr>
          <w:rFonts w:ascii="Times New Roman" w:hAnsi="Times New Roman" w:cs="Times New Roman"/>
          <w:lang w:eastAsia="pl-PL"/>
        </w:rPr>
      </w:pPr>
    </w:p>
    <w:p w14:paraId="2F814373" w14:textId="77777777" w:rsidR="00F6771F" w:rsidRDefault="00F6771F" w:rsidP="006F4F1C">
      <w:pPr>
        <w:jc w:val="right"/>
        <w:rPr>
          <w:rFonts w:ascii="Times New Roman" w:hAnsi="Times New Roman" w:cs="Times New Roman"/>
          <w:lang w:eastAsia="pl-PL"/>
        </w:rPr>
      </w:pPr>
    </w:p>
    <w:p w14:paraId="0D056CEB" w14:textId="77777777" w:rsidR="00F6771F" w:rsidRDefault="00F6771F" w:rsidP="006F4F1C">
      <w:pPr>
        <w:jc w:val="right"/>
        <w:rPr>
          <w:rFonts w:ascii="Times New Roman" w:hAnsi="Times New Roman" w:cs="Times New Roman"/>
          <w:lang w:eastAsia="pl-PL"/>
        </w:rPr>
      </w:pPr>
    </w:p>
    <w:p w14:paraId="24303A8E" w14:textId="77777777" w:rsidR="00F6771F" w:rsidRDefault="00F6771F" w:rsidP="006F4F1C">
      <w:pPr>
        <w:jc w:val="right"/>
        <w:rPr>
          <w:rFonts w:ascii="Times New Roman" w:hAnsi="Times New Roman" w:cs="Times New Roman"/>
          <w:lang w:eastAsia="pl-PL"/>
        </w:rPr>
      </w:pPr>
    </w:p>
    <w:p w14:paraId="6943227D" w14:textId="77777777" w:rsidR="00F6771F" w:rsidRDefault="00F6771F" w:rsidP="006F4F1C">
      <w:pPr>
        <w:jc w:val="right"/>
        <w:rPr>
          <w:rFonts w:ascii="Times New Roman" w:hAnsi="Times New Roman" w:cs="Times New Roman"/>
          <w:lang w:eastAsia="pl-PL"/>
        </w:rPr>
      </w:pPr>
    </w:p>
    <w:p w14:paraId="4F8F0B7F" w14:textId="77777777" w:rsidR="00F6771F" w:rsidRDefault="00F6771F" w:rsidP="006F4F1C">
      <w:pPr>
        <w:jc w:val="right"/>
        <w:rPr>
          <w:rFonts w:ascii="Times New Roman" w:hAnsi="Times New Roman" w:cs="Times New Roman"/>
          <w:lang w:eastAsia="pl-PL"/>
        </w:rPr>
      </w:pPr>
    </w:p>
    <w:p w14:paraId="3DB8EB2B" w14:textId="77777777" w:rsidR="00F6771F" w:rsidRDefault="00F6771F" w:rsidP="006F4F1C">
      <w:pPr>
        <w:jc w:val="right"/>
        <w:rPr>
          <w:rFonts w:ascii="Times New Roman" w:hAnsi="Times New Roman" w:cs="Times New Roman"/>
          <w:lang w:eastAsia="pl-PL"/>
        </w:rPr>
      </w:pPr>
    </w:p>
    <w:p w14:paraId="7A2296E7" w14:textId="77777777" w:rsidR="00F6771F" w:rsidRDefault="00F6771F" w:rsidP="006F4F1C">
      <w:pPr>
        <w:jc w:val="right"/>
        <w:rPr>
          <w:rFonts w:ascii="Times New Roman" w:hAnsi="Times New Roman" w:cs="Times New Roman"/>
          <w:lang w:eastAsia="pl-PL"/>
        </w:rPr>
      </w:pPr>
    </w:p>
    <w:p w14:paraId="46205795" w14:textId="77777777" w:rsidR="00B81F63" w:rsidRDefault="00B81F63" w:rsidP="006F4F1C">
      <w:pPr>
        <w:jc w:val="right"/>
        <w:rPr>
          <w:rFonts w:ascii="Times New Roman" w:hAnsi="Times New Roman" w:cs="Times New Roman"/>
          <w:lang w:eastAsia="pl-PL"/>
        </w:rPr>
      </w:pPr>
    </w:p>
    <w:p w14:paraId="61CCDBA0" w14:textId="77777777" w:rsidR="00B81F63" w:rsidRDefault="00B81F63" w:rsidP="006F4F1C">
      <w:pPr>
        <w:jc w:val="right"/>
        <w:rPr>
          <w:rFonts w:ascii="Times New Roman" w:hAnsi="Times New Roman" w:cs="Times New Roman"/>
          <w:lang w:eastAsia="pl-PL"/>
        </w:rPr>
      </w:pPr>
    </w:p>
    <w:p w14:paraId="0B126391" w14:textId="77777777" w:rsidR="00B81F63" w:rsidRDefault="00B81F63" w:rsidP="006F4F1C">
      <w:pPr>
        <w:jc w:val="right"/>
        <w:rPr>
          <w:rFonts w:ascii="Times New Roman" w:hAnsi="Times New Roman" w:cs="Times New Roman"/>
          <w:lang w:eastAsia="pl-PL"/>
        </w:rPr>
      </w:pPr>
    </w:p>
    <w:p w14:paraId="74DFBA11" w14:textId="77777777" w:rsidR="00597078" w:rsidRPr="00867D9E" w:rsidRDefault="006F4F1C" w:rsidP="006F4F1C">
      <w:pPr>
        <w:jc w:val="right"/>
        <w:rPr>
          <w:rFonts w:ascii="Times New Roman" w:hAnsi="Times New Roman" w:cs="Times New Roman"/>
          <w:lang w:eastAsia="pl-PL"/>
        </w:rPr>
      </w:pPr>
      <w:bookmarkStart w:id="0" w:name="_GoBack"/>
      <w:bookmarkEnd w:id="0"/>
      <w:r w:rsidRPr="00867D9E">
        <w:rPr>
          <w:rFonts w:ascii="Times New Roman" w:hAnsi="Times New Roman" w:cs="Times New Roman"/>
          <w:lang w:eastAsia="pl-PL"/>
        </w:rPr>
        <w:lastRenderedPageBreak/>
        <w:t>Załącznik nr 2</w:t>
      </w:r>
    </w:p>
    <w:p w14:paraId="45F21277" w14:textId="77777777" w:rsidR="00176934" w:rsidRPr="00867D9E" w:rsidRDefault="00176934" w:rsidP="00176934">
      <w:pPr>
        <w:spacing w:after="0" w:line="240" w:lineRule="auto"/>
        <w:rPr>
          <w:rFonts w:ascii="Times New Roman" w:hAnsi="Times New Roman" w:cs="Times New Roman"/>
          <w:lang w:eastAsia="pl-PL"/>
        </w:rPr>
      </w:pPr>
      <w:r w:rsidRPr="00867D9E">
        <w:rPr>
          <w:rFonts w:ascii="Times New Roman" w:hAnsi="Times New Roman" w:cs="Times New Roman"/>
          <w:lang w:eastAsia="pl-PL"/>
        </w:rPr>
        <w:t>……………………………………..</w:t>
      </w:r>
    </w:p>
    <w:p w14:paraId="72BB3578" w14:textId="77777777" w:rsidR="00176934" w:rsidRPr="00867D9E" w:rsidRDefault="00176934" w:rsidP="00176934">
      <w:pPr>
        <w:spacing w:after="0" w:line="240" w:lineRule="auto"/>
        <w:ind w:firstLine="993"/>
        <w:rPr>
          <w:rFonts w:ascii="Times New Roman" w:hAnsi="Times New Roman" w:cs="Times New Roman"/>
          <w:lang w:eastAsia="pl-PL"/>
        </w:rPr>
      </w:pPr>
      <w:r w:rsidRPr="00867D9E">
        <w:rPr>
          <w:rFonts w:ascii="Times New Roman" w:hAnsi="Times New Roman" w:cs="Times New Roman"/>
          <w:lang w:eastAsia="pl-PL"/>
        </w:rPr>
        <w:t>(Wykonawca)</w:t>
      </w:r>
    </w:p>
    <w:p w14:paraId="12FF3F6C" w14:textId="77777777" w:rsidR="00176934" w:rsidRPr="00867D9E" w:rsidRDefault="00176934" w:rsidP="00597078">
      <w:pPr>
        <w:jc w:val="center"/>
        <w:rPr>
          <w:rFonts w:ascii="Times New Roman" w:hAnsi="Times New Roman" w:cs="Times New Roman"/>
          <w:b/>
          <w:lang w:eastAsia="pl-PL"/>
        </w:rPr>
      </w:pPr>
    </w:p>
    <w:p w14:paraId="6530CB67" w14:textId="77777777" w:rsidR="005B50BD" w:rsidRPr="00867D9E" w:rsidRDefault="00597078" w:rsidP="005B50BD">
      <w:pPr>
        <w:spacing w:after="0" w:line="240" w:lineRule="auto"/>
        <w:jc w:val="center"/>
        <w:rPr>
          <w:rFonts w:ascii="Times New Roman" w:hAnsi="Times New Roman" w:cs="Times New Roman"/>
          <w:b/>
          <w:lang w:eastAsia="pl-PL"/>
        </w:rPr>
      </w:pPr>
      <w:r w:rsidRPr="00867D9E">
        <w:rPr>
          <w:rFonts w:ascii="Times New Roman" w:hAnsi="Times New Roman" w:cs="Times New Roman"/>
          <w:b/>
          <w:lang w:eastAsia="pl-PL"/>
        </w:rPr>
        <w:t>Oświadczenie</w:t>
      </w:r>
    </w:p>
    <w:p w14:paraId="1BF81EF6" w14:textId="77777777" w:rsidR="00EB67B3" w:rsidRPr="00867D9E" w:rsidRDefault="00597078" w:rsidP="00EE5F7E">
      <w:pPr>
        <w:spacing w:after="0" w:line="360" w:lineRule="auto"/>
        <w:jc w:val="center"/>
        <w:rPr>
          <w:rFonts w:ascii="Times New Roman" w:hAnsi="Times New Roman" w:cs="Times New Roman"/>
          <w:b/>
          <w:lang w:eastAsia="pl-PL"/>
        </w:rPr>
      </w:pPr>
      <w:r w:rsidRPr="00867D9E">
        <w:rPr>
          <w:rFonts w:ascii="Times New Roman" w:hAnsi="Times New Roman" w:cs="Times New Roman"/>
          <w:b/>
          <w:lang w:eastAsia="pl-PL"/>
        </w:rPr>
        <w:t xml:space="preserve"> o braku podstaw do wykluczenia i o spełnianiu warunków udziału w postępowaniu</w:t>
      </w:r>
      <w:r w:rsidR="00EB231F" w:rsidRPr="00867D9E">
        <w:rPr>
          <w:rFonts w:ascii="Times New Roman" w:hAnsi="Times New Roman" w:cs="Times New Roman"/>
          <w:b/>
          <w:lang w:eastAsia="pl-PL"/>
        </w:rPr>
        <w:t xml:space="preserve"> </w:t>
      </w:r>
      <w:r w:rsidRPr="00867D9E">
        <w:rPr>
          <w:rFonts w:ascii="Times New Roman" w:hAnsi="Times New Roman" w:cs="Times New Roman"/>
          <w:b/>
          <w:lang w:eastAsia="pl-PL"/>
        </w:rPr>
        <w:t xml:space="preserve"> pn. </w:t>
      </w:r>
    </w:p>
    <w:p w14:paraId="2896D68D" w14:textId="77777777" w:rsidR="00226E62" w:rsidRPr="00C12F6C" w:rsidRDefault="00226E62" w:rsidP="00226E62">
      <w:pPr>
        <w:keepNext/>
        <w:spacing w:after="0" w:line="360" w:lineRule="auto"/>
        <w:jc w:val="center"/>
        <w:outlineLvl w:val="4"/>
        <w:rPr>
          <w:rFonts w:ascii="Times New Roman" w:hAnsi="Times New Roman" w:cs="Times New Roman"/>
          <w:b/>
          <w:bCs/>
          <w:iCs/>
          <w:color w:val="000000" w:themeColor="text1"/>
        </w:rPr>
      </w:pPr>
      <w:r w:rsidRPr="00C12F6C">
        <w:rPr>
          <w:rFonts w:ascii="Times New Roman" w:hAnsi="Times New Roman" w:cs="Times New Roman"/>
          <w:b/>
          <w:bCs/>
          <w:iCs/>
          <w:color w:val="000000" w:themeColor="text1"/>
        </w:rPr>
        <w:t>Zakup sceny wraz z oświetleniem i nagłośnieniem scenicznym</w:t>
      </w:r>
      <w:r w:rsidRPr="00C12F6C">
        <w:rPr>
          <w:color w:val="000000" w:themeColor="text1"/>
        </w:rPr>
        <w:t xml:space="preserve"> </w:t>
      </w:r>
      <w:r w:rsidRPr="00C12F6C">
        <w:rPr>
          <w:rFonts w:ascii="Times New Roman" w:hAnsi="Times New Roman" w:cs="Times New Roman"/>
          <w:b/>
          <w:bCs/>
          <w:iCs/>
          <w:color w:val="000000" w:themeColor="text1"/>
        </w:rPr>
        <w:t xml:space="preserve"> w ramach  zadania  pn. „Harmonia dziedzictwa: łączenie litewskich i polskich tradycji kulturowych”</w:t>
      </w:r>
    </w:p>
    <w:p w14:paraId="7631E253" w14:textId="77777777" w:rsidR="00EE5F7E" w:rsidRPr="00867D9E" w:rsidRDefault="00EE5F7E" w:rsidP="00EE5F7E">
      <w:pPr>
        <w:autoSpaceDE w:val="0"/>
        <w:autoSpaceDN w:val="0"/>
        <w:adjustRightInd w:val="0"/>
        <w:spacing w:after="0" w:line="240" w:lineRule="auto"/>
        <w:jc w:val="center"/>
        <w:rPr>
          <w:rFonts w:ascii="Times New Roman" w:hAnsi="Times New Roman" w:cs="Times New Roman"/>
          <w:color w:val="000000"/>
        </w:rPr>
      </w:pPr>
    </w:p>
    <w:p w14:paraId="72C48362"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r w:rsidRPr="00867D9E">
        <w:rPr>
          <w:rFonts w:ascii="Times New Roman" w:hAnsi="Times New Roman" w:cs="Times New Roman"/>
          <w:b/>
          <w:bCs/>
          <w:color w:val="000000"/>
        </w:rPr>
        <w:t xml:space="preserve">1. Oświadczenie Wykonawcy składane na podstawie art. 125 ust. 1 ustawy z dnia 11 września 2019 r. </w:t>
      </w:r>
      <w:r w:rsidR="00303DF2" w:rsidRPr="00867D9E">
        <w:rPr>
          <w:rFonts w:ascii="Times New Roman" w:hAnsi="Times New Roman" w:cs="Times New Roman"/>
          <w:b/>
          <w:bCs/>
          <w:color w:val="000000"/>
        </w:rPr>
        <w:t>(Dz. U. z 2024 r. poz. 1320</w:t>
      </w:r>
      <w:r w:rsidRPr="00867D9E">
        <w:rPr>
          <w:rFonts w:ascii="Times New Roman" w:hAnsi="Times New Roman" w:cs="Times New Roman"/>
          <w:b/>
          <w:bCs/>
          <w:color w:val="000000"/>
        </w:rPr>
        <w:t xml:space="preserve"> tj.) Prawo zamówień publicznych, dotyczące spełnienia warunków udziału w postępowaniu. </w:t>
      </w:r>
    </w:p>
    <w:p w14:paraId="77F142E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Na potrzeby niniejszego postępowania o udzielenie zamówienia publicznego, oświadczam, co następuje: </w:t>
      </w:r>
    </w:p>
    <w:p w14:paraId="7DA0A54E"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16F29840"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Informacja dotycząca Wykonawcy: </w:t>
      </w:r>
    </w:p>
    <w:p w14:paraId="73C78CEA"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Oświadczam, że spełniam warunki udziału w postępowaniu określone przez zamawiającego w ogłoszeniu o zamówieniu oraz w specyfikacji warunków zamówienia. </w:t>
      </w:r>
    </w:p>
    <w:p w14:paraId="4975D9A7"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492BC431"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Informacja w związku z poleganiem na zasobach innych podmiotów: </w:t>
      </w:r>
    </w:p>
    <w:p w14:paraId="2F12748D"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Oświadczam, że w celu wykazania spełniania warunków udziału w postępowaniu, określonych przez Zamawiającego w ogłoszeniu o zamówieniu oraz w specyfikacji warunków zamówienia</w:t>
      </w:r>
      <w:r w:rsidRPr="00867D9E">
        <w:rPr>
          <w:rFonts w:ascii="Times New Roman" w:hAnsi="Times New Roman" w:cs="Times New Roman"/>
          <w:i/>
          <w:iCs/>
          <w:color w:val="000000"/>
        </w:rPr>
        <w:t xml:space="preserve">, </w:t>
      </w:r>
      <w:r w:rsidRPr="00867D9E">
        <w:rPr>
          <w:rFonts w:ascii="Times New Roman" w:hAnsi="Times New Roman" w:cs="Times New Roman"/>
          <w:color w:val="000000"/>
        </w:rPr>
        <w:t xml:space="preserve">polegam na zasobach następującego podmiotu: </w:t>
      </w:r>
    </w:p>
    <w:p w14:paraId="720E1C83"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2268BEE2"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w następującym zakresie: ……………………………………………………………………………… </w:t>
      </w:r>
    </w:p>
    <w:p w14:paraId="276FB02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02C5B006"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i/>
          <w:iCs/>
          <w:color w:val="000000"/>
        </w:rPr>
        <w:t xml:space="preserve">(wskazać podmiot i określić odpowiedni zakres dla wskazanego podmiotu). </w:t>
      </w:r>
    </w:p>
    <w:p w14:paraId="74FE8036" w14:textId="098107AF"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Podmiot, na którego powołuje się Wykonawca składa pisemne zobowiązanie oddania do dyspozycji niez</w:t>
      </w:r>
      <w:r w:rsidR="00F77DB5">
        <w:rPr>
          <w:rFonts w:ascii="Times New Roman" w:hAnsi="Times New Roman" w:cs="Times New Roman"/>
          <w:color w:val="000000"/>
        </w:rPr>
        <w:t>będnych zasobów – załącznik nr 5</w:t>
      </w:r>
      <w:r w:rsidRPr="00867D9E">
        <w:rPr>
          <w:rFonts w:ascii="Times New Roman" w:hAnsi="Times New Roman" w:cs="Times New Roman"/>
          <w:color w:val="000000"/>
        </w:rPr>
        <w:t xml:space="preserve"> do SWZ. </w:t>
      </w:r>
    </w:p>
    <w:p w14:paraId="62899400"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52FFA2A2"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Informacja dotycząca podmiotu, na którego zasoby powołuje się Wykonawca: </w:t>
      </w:r>
    </w:p>
    <w:p w14:paraId="340F0A80" w14:textId="77777777" w:rsidR="00A90542" w:rsidRPr="00867D9E" w:rsidRDefault="00A90542" w:rsidP="00A90542">
      <w:pPr>
        <w:spacing w:after="0" w:line="240" w:lineRule="auto"/>
        <w:jc w:val="both"/>
        <w:rPr>
          <w:rFonts w:ascii="Times New Roman" w:hAnsi="Times New Roman" w:cs="Times New Roman"/>
          <w:color w:val="000000"/>
        </w:rPr>
      </w:pPr>
      <w:r w:rsidRPr="00867D9E">
        <w:rPr>
          <w:rFonts w:ascii="Times New Roman" w:hAnsi="Times New Roman" w:cs="Times New Roman"/>
          <w:color w:val="000000"/>
        </w:rPr>
        <w:t>Oświadczam, że podmiot, na którego zasoby powołuję się spełnia warunki udziału w postępowaniu określone przez zamawiającego w ogłoszeniu o zamówieniu oraz w specyfikacji warunków zamówienia w zakresie, w jakim się na nie powołuję.</w:t>
      </w:r>
    </w:p>
    <w:p w14:paraId="4012AEA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p>
    <w:p w14:paraId="27C455C7"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2. Oświadczenie Wykonawcy składane na podstawie art. 125 ust. 1 dotyczące przesłanek wykluczenia z postępowania. </w:t>
      </w:r>
    </w:p>
    <w:p w14:paraId="321B83D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Na potrzeby niniejszego postępowania o udzielenie zamówienia publicznego</w:t>
      </w:r>
      <w:r w:rsidRPr="00867D9E">
        <w:rPr>
          <w:rFonts w:ascii="Times New Roman" w:hAnsi="Times New Roman" w:cs="Times New Roman"/>
          <w:i/>
          <w:iCs/>
          <w:color w:val="000000"/>
        </w:rPr>
        <w:t xml:space="preserve">, </w:t>
      </w:r>
      <w:r w:rsidRPr="00867D9E">
        <w:rPr>
          <w:rFonts w:ascii="Times New Roman" w:hAnsi="Times New Roman" w:cs="Times New Roman"/>
          <w:color w:val="000000"/>
        </w:rPr>
        <w:t xml:space="preserve">oświadczam, co następuje: </w:t>
      </w:r>
    </w:p>
    <w:p w14:paraId="649DB30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10EB2C21"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Oświadczenie dotyczące Wykonawcy: </w:t>
      </w:r>
    </w:p>
    <w:p w14:paraId="2908B41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1. Oświadczam, że nie podlegam wykluczeniu z postępowania na podstawie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4DF2E3B3"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p>
    <w:p w14:paraId="7A162D14"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2. Oświadczam, że zachodzą w stosunku do mnie podstawy wykluczenia z postępowania na podstawie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Jednocześnie oświadczam, że w związku z ww. okolicznością, na podstawie art. 110 ust. 2 ustawy jeżeli udowodni zamawiającemu, że spełnił łącznie przesłanki w pkt. 1) do 3) </w:t>
      </w:r>
    </w:p>
    <w:p w14:paraId="3FCC5D6A"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1E287CC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1248C7C0"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lastRenderedPageBreak/>
        <w:t>3.</w:t>
      </w:r>
      <w:r w:rsidRPr="00867D9E">
        <w:rPr>
          <w:rFonts w:ascii="Times New Roman" w:hAnsi="Times New Roman" w:cs="Times New Roman"/>
        </w:rPr>
        <w:t xml:space="preserve"> </w:t>
      </w:r>
      <w:r w:rsidRPr="00867D9E">
        <w:rPr>
          <w:rFonts w:ascii="Times New Roman" w:hAnsi="Times New Roman" w:cs="Times New Roman"/>
          <w:color w:val="00000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w:t>
      </w:r>
      <w:r w:rsidR="0007466C" w:rsidRPr="00867D9E">
        <w:rPr>
          <w:rFonts w:ascii="Times New Roman" w:hAnsi="Times New Roman" w:cs="Times New Roman"/>
          <w:color w:val="000000"/>
        </w:rPr>
        <w:t xml:space="preserve"> 2025</w:t>
      </w:r>
      <w:r w:rsidR="0010632C" w:rsidRPr="00867D9E">
        <w:rPr>
          <w:rFonts w:ascii="Times New Roman" w:hAnsi="Times New Roman" w:cs="Times New Roman"/>
          <w:color w:val="000000"/>
        </w:rPr>
        <w:t>, po</w:t>
      </w:r>
      <w:r w:rsidR="0007466C" w:rsidRPr="00867D9E">
        <w:rPr>
          <w:rFonts w:ascii="Times New Roman" w:hAnsi="Times New Roman" w:cs="Times New Roman"/>
          <w:color w:val="000000"/>
        </w:rPr>
        <w:t>z. 514</w:t>
      </w:r>
      <w:r w:rsidRPr="00867D9E">
        <w:rPr>
          <w:rFonts w:ascii="Times New Roman" w:hAnsi="Times New Roman" w:cs="Times New Roman"/>
          <w:color w:val="000000"/>
        </w:rPr>
        <w:t>) .</w:t>
      </w:r>
    </w:p>
    <w:p w14:paraId="0D23CD3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3184A739"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Oświadczenie dotyczące podmiotu, na którego zasoby powołuje się Wykonawca: </w:t>
      </w:r>
    </w:p>
    <w:p w14:paraId="4910134B"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Oświadczam, że następujący podmiot, na którego zasoby powołuję się w niniejszym postępowaniu, </w:t>
      </w:r>
    </w:p>
    <w:p w14:paraId="08C0F912"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tj.…………………………………………………………………………………………… </w:t>
      </w:r>
    </w:p>
    <w:p w14:paraId="6E1FCC54"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54EE9379"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i/>
          <w:iCs/>
          <w:color w:val="000000"/>
        </w:rPr>
        <w:t>(podać pełną nazwę/firmę, adres, a także w zależności od podmiotu: NIP/PESEL, KRS/</w:t>
      </w:r>
      <w:proofErr w:type="spellStart"/>
      <w:r w:rsidRPr="00867D9E">
        <w:rPr>
          <w:rFonts w:ascii="Times New Roman" w:hAnsi="Times New Roman" w:cs="Times New Roman"/>
          <w:i/>
          <w:iCs/>
          <w:color w:val="000000"/>
        </w:rPr>
        <w:t>CEiDG</w:t>
      </w:r>
      <w:proofErr w:type="spellEnd"/>
      <w:r w:rsidRPr="00867D9E">
        <w:rPr>
          <w:rFonts w:ascii="Times New Roman" w:hAnsi="Times New Roman" w:cs="Times New Roman"/>
          <w:i/>
          <w:iCs/>
          <w:color w:val="000000"/>
        </w:rPr>
        <w:t xml:space="preserve">) </w:t>
      </w:r>
    </w:p>
    <w:p w14:paraId="5F9C6498"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nie podlega wykluczeniu z postępowania o udzielenie zamówienia na podstawie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0DCBFAAE"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655CA86B"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Oświadczenie dotyczące podwykonawcy niebędącego podmiotem, na którego zasoby powołuje się Wykonawca: </w:t>
      </w:r>
    </w:p>
    <w:p w14:paraId="2EB60E74"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Oświadczam, że następujący podmiot, będący podwykonawcą: </w:t>
      </w:r>
    </w:p>
    <w:p w14:paraId="19553C1A"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p>
    <w:p w14:paraId="75EF819E"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i/>
          <w:iCs/>
          <w:color w:val="000000"/>
        </w:rPr>
        <w:t>(podać pełną nazwę/firmę, adres, a także w zależności od podmiotu: NIP/PESEL, KRS/</w:t>
      </w:r>
      <w:proofErr w:type="spellStart"/>
      <w:r w:rsidRPr="00867D9E">
        <w:rPr>
          <w:rFonts w:ascii="Times New Roman" w:hAnsi="Times New Roman" w:cs="Times New Roman"/>
          <w:i/>
          <w:iCs/>
          <w:color w:val="000000"/>
        </w:rPr>
        <w:t>CEiDG</w:t>
      </w:r>
      <w:proofErr w:type="spellEnd"/>
      <w:r w:rsidRPr="00867D9E">
        <w:rPr>
          <w:rFonts w:ascii="Times New Roman" w:hAnsi="Times New Roman" w:cs="Times New Roman"/>
          <w:i/>
          <w:iCs/>
          <w:color w:val="000000"/>
        </w:rPr>
        <w:t>)</w:t>
      </w:r>
      <w:r w:rsidRPr="00867D9E">
        <w:rPr>
          <w:rFonts w:ascii="Times New Roman" w:hAnsi="Times New Roman" w:cs="Times New Roman"/>
          <w:color w:val="000000"/>
        </w:rPr>
        <w:t xml:space="preserve">, </w:t>
      </w:r>
    </w:p>
    <w:p w14:paraId="004C71E1"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nie podlega wykluczeniu z postępowania o udzielenie zamówienia na podstawie art. 108 ust. 1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w:t>
      </w:r>
    </w:p>
    <w:p w14:paraId="0FB9725F"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b/>
          <w:bCs/>
          <w:color w:val="000000"/>
        </w:rPr>
      </w:pPr>
    </w:p>
    <w:p w14:paraId="586571BD"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b/>
          <w:bCs/>
          <w:color w:val="000000"/>
        </w:rPr>
        <w:t xml:space="preserve">Oświadczenie dotyczące podanych informacji: </w:t>
      </w:r>
    </w:p>
    <w:p w14:paraId="46C955F4" w14:textId="77777777" w:rsidR="00A90542" w:rsidRPr="00867D9E" w:rsidRDefault="00A90542" w:rsidP="00A90542">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34F34C14" w14:textId="77777777" w:rsidR="00A90542" w:rsidRPr="00867D9E" w:rsidRDefault="00A90542" w:rsidP="00A90542">
      <w:pPr>
        <w:autoSpaceDE w:val="0"/>
        <w:autoSpaceDN w:val="0"/>
        <w:adjustRightInd w:val="0"/>
        <w:spacing w:after="0" w:line="240" w:lineRule="auto"/>
        <w:rPr>
          <w:rFonts w:ascii="Times New Roman" w:hAnsi="Times New Roman" w:cs="Times New Roman"/>
          <w:color w:val="000000"/>
        </w:rPr>
      </w:pPr>
    </w:p>
    <w:p w14:paraId="74BA7E51" w14:textId="77777777" w:rsidR="00A90542" w:rsidRPr="00867D9E" w:rsidRDefault="00A90542" w:rsidP="00A90542">
      <w:pPr>
        <w:autoSpaceDE w:val="0"/>
        <w:autoSpaceDN w:val="0"/>
        <w:adjustRightInd w:val="0"/>
        <w:spacing w:after="0" w:line="240" w:lineRule="auto"/>
        <w:rPr>
          <w:rFonts w:ascii="Times New Roman" w:hAnsi="Times New Roman" w:cs="Times New Roman"/>
          <w:color w:val="000000"/>
        </w:rPr>
      </w:pPr>
      <w:r w:rsidRPr="00867D9E">
        <w:rPr>
          <w:rFonts w:ascii="Times New Roman" w:hAnsi="Times New Roman" w:cs="Times New Roman"/>
          <w:color w:val="000000"/>
        </w:rPr>
        <w:t xml:space="preserve">Miejscowość i data : ............................................................ </w:t>
      </w:r>
    </w:p>
    <w:p w14:paraId="318CEE93" w14:textId="77777777" w:rsidR="00A90542" w:rsidRPr="00867D9E" w:rsidRDefault="00A90542" w:rsidP="00A90542">
      <w:pPr>
        <w:autoSpaceDE w:val="0"/>
        <w:autoSpaceDN w:val="0"/>
        <w:adjustRightInd w:val="0"/>
        <w:spacing w:after="0" w:line="240" w:lineRule="auto"/>
        <w:rPr>
          <w:rFonts w:ascii="Times New Roman" w:hAnsi="Times New Roman" w:cs="Times New Roman"/>
          <w:b/>
          <w:bCs/>
          <w:color w:val="000000"/>
        </w:rPr>
      </w:pPr>
    </w:p>
    <w:p w14:paraId="06A94EB4" w14:textId="77777777" w:rsidR="00A90542" w:rsidRPr="00867D9E" w:rsidRDefault="00A90542" w:rsidP="00A90542">
      <w:pPr>
        <w:autoSpaceDE w:val="0"/>
        <w:autoSpaceDN w:val="0"/>
        <w:adjustRightInd w:val="0"/>
        <w:spacing w:after="0" w:line="240" w:lineRule="auto"/>
        <w:rPr>
          <w:rFonts w:ascii="Times New Roman" w:hAnsi="Times New Roman" w:cs="Times New Roman"/>
          <w:b/>
          <w:bCs/>
          <w:color w:val="000000"/>
        </w:rPr>
      </w:pPr>
    </w:p>
    <w:p w14:paraId="283D05F1" w14:textId="77777777" w:rsidR="00A90542" w:rsidRPr="00867D9E" w:rsidRDefault="00A90542" w:rsidP="00A90542">
      <w:pPr>
        <w:autoSpaceDE w:val="0"/>
        <w:autoSpaceDN w:val="0"/>
        <w:adjustRightInd w:val="0"/>
        <w:spacing w:after="0" w:line="240" w:lineRule="auto"/>
        <w:jc w:val="right"/>
        <w:rPr>
          <w:rFonts w:ascii="Times New Roman" w:hAnsi="Times New Roman" w:cs="Times New Roman"/>
          <w:color w:val="000000"/>
        </w:rPr>
      </w:pPr>
      <w:r w:rsidRPr="00867D9E">
        <w:rPr>
          <w:rFonts w:ascii="Times New Roman" w:hAnsi="Times New Roman" w:cs="Times New Roman"/>
          <w:b/>
          <w:bCs/>
          <w:color w:val="000000"/>
        </w:rPr>
        <w:t xml:space="preserve">............................................................................. </w:t>
      </w:r>
    </w:p>
    <w:p w14:paraId="4819AB05" w14:textId="77777777" w:rsidR="00A90542" w:rsidRPr="00867D9E" w:rsidRDefault="00A90542" w:rsidP="00A90542">
      <w:pPr>
        <w:autoSpaceDE w:val="0"/>
        <w:autoSpaceDN w:val="0"/>
        <w:adjustRightInd w:val="0"/>
        <w:spacing w:after="0" w:line="240" w:lineRule="auto"/>
        <w:jc w:val="right"/>
        <w:rPr>
          <w:rFonts w:ascii="Times New Roman" w:hAnsi="Times New Roman" w:cs="Times New Roman"/>
          <w:color w:val="000000"/>
        </w:rPr>
      </w:pPr>
      <w:r w:rsidRPr="00867D9E">
        <w:rPr>
          <w:rFonts w:ascii="Times New Roman" w:hAnsi="Times New Roman" w:cs="Times New Roman"/>
          <w:i/>
          <w:iCs/>
          <w:color w:val="000000"/>
        </w:rPr>
        <w:t xml:space="preserve">Podpis osoby/osób upoważnionych do składania </w:t>
      </w:r>
    </w:p>
    <w:p w14:paraId="1BC2A8B3" w14:textId="77777777" w:rsidR="00A90542" w:rsidRPr="00867D9E" w:rsidRDefault="00A90542" w:rsidP="00A90542">
      <w:pPr>
        <w:spacing w:after="0" w:line="360" w:lineRule="auto"/>
        <w:jc w:val="right"/>
        <w:rPr>
          <w:rFonts w:ascii="Times New Roman" w:hAnsi="Times New Roman" w:cs="Times New Roman"/>
          <w:b/>
          <w:bCs/>
          <w:iCs/>
          <w:color w:val="FF0000"/>
        </w:rPr>
      </w:pPr>
      <w:r w:rsidRPr="00867D9E">
        <w:rPr>
          <w:rFonts w:ascii="Times New Roman" w:hAnsi="Times New Roman" w:cs="Times New Roman"/>
          <w:i/>
          <w:iCs/>
          <w:color w:val="000000"/>
        </w:rPr>
        <w:t>oświadczeń woli w imieniu Wykonawcy</w:t>
      </w:r>
    </w:p>
    <w:p w14:paraId="15CE9241" w14:textId="77777777" w:rsidR="00597078" w:rsidRPr="00867D9E" w:rsidRDefault="00597078" w:rsidP="00597078">
      <w:pPr>
        <w:jc w:val="center"/>
        <w:rPr>
          <w:rFonts w:ascii="Times New Roman" w:hAnsi="Times New Roman" w:cs="Times New Roman"/>
          <w:b/>
          <w:lang w:eastAsia="pl-PL"/>
        </w:rPr>
      </w:pPr>
    </w:p>
    <w:p w14:paraId="30CD7612" w14:textId="77777777" w:rsidR="006F4F1C" w:rsidRPr="00867D9E" w:rsidRDefault="006F4F1C" w:rsidP="00597078">
      <w:pPr>
        <w:tabs>
          <w:tab w:val="left" w:pos="3750"/>
        </w:tabs>
        <w:rPr>
          <w:rFonts w:ascii="Times New Roman" w:hAnsi="Times New Roman" w:cs="Times New Roman"/>
          <w:lang w:eastAsia="pl-PL"/>
        </w:rPr>
      </w:pPr>
    </w:p>
    <w:p w14:paraId="55375BB1" w14:textId="77777777" w:rsidR="00D1048E" w:rsidRPr="00867D9E" w:rsidRDefault="00D1048E" w:rsidP="00597078">
      <w:pPr>
        <w:tabs>
          <w:tab w:val="left" w:pos="3750"/>
        </w:tabs>
        <w:rPr>
          <w:rFonts w:ascii="Times New Roman" w:hAnsi="Times New Roman" w:cs="Times New Roman"/>
          <w:lang w:eastAsia="pl-PL"/>
        </w:rPr>
      </w:pPr>
    </w:p>
    <w:p w14:paraId="47C57642" w14:textId="77777777" w:rsidR="00D1048E" w:rsidRPr="00867D9E" w:rsidRDefault="00D1048E" w:rsidP="00597078">
      <w:pPr>
        <w:tabs>
          <w:tab w:val="left" w:pos="3750"/>
        </w:tabs>
        <w:rPr>
          <w:rFonts w:ascii="Times New Roman" w:hAnsi="Times New Roman" w:cs="Times New Roman"/>
          <w:lang w:eastAsia="pl-PL"/>
        </w:rPr>
      </w:pPr>
    </w:p>
    <w:p w14:paraId="7D569D76" w14:textId="77777777" w:rsidR="00D1048E" w:rsidRPr="00867D9E" w:rsidRDefault="00D1048E" w:rsidP="00597078">
      <w:pPr>
        <w:tabs>
          <w:tab w:val="left" w:pos="3750"/>
        </w:tabs>
        <w:rPr>
          <w:rFonts w:ascii="Times New Roman" w:hAnsi="Times New Roman" w:cs="Times New Roman"/>
          <w:lang w:eastAsia="pl-PL"/>
        </w:rPr>
      </w:pPr>
    </w:p>
    <w:p w14:paraId="7EE3AFC0" w14:textId="77777777" w:rsidR="00D1048E" w:rsidRPr="00867D9E" w:rsidRDefault="00D1048E" w:rsidP="00597078">
      <w:pPr>
        <w:tabs>
          <w:tab w:val="left" w:pos="3750"/>
        </w:tabs>
        <w:rPr>
          <w:rFonts w:ascii="Times New Roman" w:hAnsi="Times New Roman" w:cs="Times New Roman"/>
          <w:lang w:eastAsia="pl-PL"/>
        </w:rPr>
      </w:pPr>
    </w:p>
    <w:p w14:paraId="7FDA4A90" w14:textId="77777777" w:rsidR="00D1048E" w:rsidRPr="00867D9E" w:rsidRDefault="00D1048E" w:rsidP="00597078">
      <w:pPr>
        <w:tabs>
          <w:tab w:val="left" w:pos="3750"/>
        </w:tabs>
        <w:rPr>
          <w:rFonts w:ascii="Times New Roman" w:hAnsi="Times New Roman" w:cs="Times New Roman"/>
          <w:lang w:eastAsia="pl-PL"/>
        </w:rPr>
      </w:pPr>
    </w:p>
    <w:p w14:paraId="746B7337" w14:textId="77777777" w:rsidR="00D1048E" w:rsidRPr="00867D9E" w:rsidRDefault="00D1048E" w:rsidP="00597078">
      <w:pPr>
        <w:tabs>
          <w:tab w:val="left" w:pos="3750"/>
        </w:tabs>
        <w:rPr>
          <w:rFonts w:ascii="Times New Roman" w:hAnsi="Times New Roman" w:cs="Times New Roman"/>
          <w:lang w:eastAsia="pl-PL"/>
        </w:rPr>
      </w:pPr>
    </w:p>
    <w:p w14:paraId="592FFD64" w14:textId="77777777" w:rsidR="00D1048E" w:rsidRPr="00867D9E" w:rsidRDefault="00D1048E" w:rsidP="00597078">
      <w:pPr>
        <w:tabs>
          <w:tab w:val="left" w:pos="3750"/>
        </w:tabs>
        <w:rPr>
          <w:rFonts w:ascii="Times New Roman" w:hAnsi="Times New Roman" w:cs="Times New Roman"/>
          <w:lang w:eastAsia="pl-PL"/>
        </w:rPr>
      </w:pPr>
    </w:p>
    <w:p w14:paraId="2118BB46" w14:textId="77777777" w:rsidR="00D1048E" w:rsidRPr="00867D9E" w:rsidRDefault="00D1048E" w:rsidP="00597078">
      <w:pPr>
        <w:tabs>
          <w:tab w:val="left" w:pos="3750"/>
        </w:tabs>
        <w:rPr>
          <w:rFonts w:ascii="Times New Roman" w:hAnsi="Times New Roman" w:cs="Times New Roman"/>
          <w:lang w:eastAsia="pl-PL"/>
        </w:rPr>
      </w:pPr>
    </w:p>
    <w:p w14:paraId="4CD52D04" w14:textId="77777777" w:rsidR="00236E8A" w:rsidRPr="00867D9E" w:rsidRDefault="00236E8A" w:rsidP="00236E8A">
      <w:pPr>
        <w:tabs>
          <w:tab w:val="left" w:pos="3750"/>
        </w:tabs>
        <w:rPr>
          <w:rFonts w:ascii="Times New Roman" w:hAnsi="Times New Roman" w:cs="Times New Roman"/>
          <w:lang w:eastAsia="pl-PL"/>
        </w:rPr>
      </w:pPr>
    </w:p>
    <w:p w14:paraId="292CE253" w14:textId="77777777" w:rsidR="00451732" w:rsidRPr="00867D9E" w:rsidRDefault="00451732" w:rsidP="00236E8A">
      <w:pPr>
        <w:tabs>
          <w:tab w:val="left" w:pos="3750"/>
        </w:tabs>
        <w:rPr>
          <w:rFonts w:ascii="Times New Roman" w:hAnsi="Times New Roman" w:cs="Times New Roman"/>
          <w:lang w:eastAsia="pl-PL"/>
        </w:rPr>
      </w:pPr>
    </w:p>
    <w:p w14:paraId="39F344E6" w14:textId="77777777" w:rsidR="00451732" w:rsidRPr="00867D9E" w:rsidRDefault="00451732" w:rsidP="00236E8A">
      <w:pPr>
        <w:tabs>
          <w:tab w:val="left" w:pos="3750"/>
        </w:tabs>
        <w:rPr>
          <w:rFonts w:ascii="Times New Roman" w:hAnsi="Times New Roman" w:cs="Times New Roman"/>
          <w:lang w:eastAsia="pl-PL"/>
        </w:rPr>
      </w:pPr>
    </w:p>
    <w:p w14:paraId="44A6EE9E" w14:textId="06A69894" w:rsidR="00D1048E" w:rsidRPr="00867D9E" w:rsidRDefault="0060484C" w:rsidP="00D1048E">
      <w:pPr>
        <w:tabs>
          <w:tab w:val="left" w:pos="3750"/>
        </w:tabs>
        <w:jc w:val="right"/>
        <w:rPr>
          <w:rFonts w:ascii="Times New Roman" w:hAnsi="Times New Roman" w:cs="Times New Roman"/>
          <w:lang w:eastAsia="pl-PL"/>
        </w:rPr>
      </w:pPr>
      <w:r>
        <w:rPr>
          <w:rFonts w:ascii="Times New Roman" w:hAnsi="Times New Roman" w:cs="Times New Roman"/>
          <w:lang w:eastAsia="pl-PL"/>
        </w:rPr>
        <w:t>Załącznik nr 5</w:t>
      </w:r>
    </w:p>
    <w:p w14:paraId="531CECAD" w14:textId="77777777" w:rsidR="00D1048E" w:rsidRPr="00867D9E" w:rsidRDefault="00D1048E" w:rsidP="00D1048E">
      <w:pPr>
        <w:tabs>
          <w:tab w:val="left" w:pos="3750"/>
        </w:tabs>
        <w:rPr>
          <w:rFonts w:ascii="Times New Roman" w:hAnsi="Times New Roman" w:cs="Times New Roman"/>
          <w:lang w:eastAsia="pl-PL"/>
        </w:rPr>
      </w:pPr>
      <w:r w:rsidRPr="00867D9E">
        <w:rPr>
          <w:rFonts w:ascii="Times New Roman" w:hAnsi="Times New Roman" w:cs="Times New Roman"/>
          <w:lang w:eastAsia="pl-PL"/>
        </w:rPr>
        <w:t>……………………………………..</w:t>
      </w:r>
    </w:p>
    <w:p w14:paraId="17B09B6A" w14:textId="77777777" w:rsidR="00D1048E" w:rsidRPr="00867D9E" w:rsidRDefault="00D1048E" w:rsidP="00D1048E">
      <w:pPr>
        <w:tabs>
          <w:tab w:val="left" w:pos="3750"/>
        </w:tabs>
        <w:rPr>
          <w:rFonts w:ascii="Times New Roman" w:hAnsi="Times New Roman" w:cs="Times New Roman"/>
          <w:lang w:eastAsia="pl-PL"/>
        </w:rPr>
      </w:pPr>
      <w:r w:rsidRPr="00867D9E">
        <w:rPr>
          <w:rFonts w:ascii="Times New Roman" w:hAnsi="Times New Roman" w:cs="Times New Roman"/>
          <w:lang w:eastAsia="pl-PL"/>
        </w:rPr>
        <w:t>(Wykonawca)</w:t>
      </w:r>
    </w:p>
    <w:p w14:paraId="6D4700EE" w14:textId="77777777" w:rsidR="00ED753C" w:rsidRPr="00867D9E" w:rsidRDefault="00ED753C" w:rsidP="00ED753C">
      <w:pPr>
        <w:autoSpaceDE w:val="0"/>
        <w:autoSpaceDN w:val="0"/>
        <w:adjustRightInd w:val="0"/>
        <w:spacing w:after="0" w:line="240" w:lineRule="auto"/>
        <w:jc w:val="center"/>
        <w:rPr>
          <w:rFonts w:ascii="Times New Roman" w:hAnsi="Times New Roman" w:cs="Times New Roman"/>
          <w:b/>
          <w:bCs/>
          <w:color w:val="000000"/>
        </w:rPr>
      </w:pPr>
    </w:p>
    <w:p w14:paraId="57FB98FB" w14:textId="77777777" w:rsidR="00ED753C" w:rsidRPr="00867D9E" w:rsidRDefault="00ED753C" w:rsidP="00ED753C">
      <w:pPr>
        <w:autoSpaceDE w:val="0"/>
        <w:autoSpaceDN w:val="0"/>
        <w:adjustRightInd w:val="0"/>
        <w:spacing w:after="0" w:line="240" w:lineRule="auto"/>
        <w:jc w:val="center"/>
        <w:rPr>
          <w:rFonts w:ascii="Times New Roman" w:hAnsi="Times New Roman" w:cs="Times New Roman"/>
          <w:color w:val="000000"/>
        </w:rPr>
      </w:pPr>
      <w:r w:rsidRPr="00867D9E">
        <w:rPr>
          <w:rFonts w:ascii="Times New Roman" w:hAnsi="Times New Roman" w:cs="Times New Roman"/>
          <w:b/>
          <w:bCs/>
          <w:color w:val="000000"/>
        </w:rPr>
        <w:t>ZOBOWIĄZANIE PODMIOTU DO ODDANIA DO DYSPOZYCJI WYKONAWCY NIEZBĘDNYCH ZASOBÓW</w:t>
      </w:r>
    </w:p>
    <w:p w14:paraId="6A28AC06" w14:textId="77777777" w:rsidR="00ED753C" w:rsidRPr="00867D9E" w:rsidRDefault="00ED753C" w:rsidP="00ED753C">
      <w:pPr>
        <w:autoSpaceDE w:val="0"/>
        <w:autoSpaceDN w:val="0"/>
        <w:adjustRightInd w:val="0"/>
        <w:spacing w:after="0" w:line="240" w:lineRule="auto"/>
        <w:rPr>
          <w:rFonts w:ascii="Times New Roman" w:hAnsi="Times New Roman" w:cs="Times New Roman"/>
          <w:color w:val="000000"/>
        </w:rPr>
      </w:pPr>
    </w:p>
    <w:p w14:paraId="355C5007"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Ja/my, niżej podpisani, reprezentujący firmę ........................................................................................... </w:t>
      </w:r>
    </w:p>
    <w:p w14:paraId="3176DAF6"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z siedzibą ................................................................................................................................................. </w:t>
      </w:r>
    </w:p>
    <w:p w14:paraId="37BACE9C"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zobowiązujemy się do oddania do dyspozycji Wykonawcy tj. </w:t>
      </w:r>
    </w:p>
    <w:p w14:paraId="1494F5D7"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 </w:t>
      </w:r>
    </w:p>
    <w:p w14:paraId="31A7F14E"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niezbędnych zasobów określonych w art. 118 ustawy </w:t>
      </w:r>
      <w:proofErr w:type="spellStart"/>
      <w:r w:rsidRPr="00867D9E">
        <w:rPr>
          <w:rFonts w:ascii="Times New Roman" w:hAnsi="Times New Roman" w:cs="Times New Roman"/>
          <w:color w:val="000000"/>
        </w:rPr>
        <w:t>Pzp</w:t>
      </w:r>
      <w:proofErr w:type="spellEnd"/>
      <w:r w:rsidRPr="00867D9E">
        <w:rPr>
          <w:rFonts w:ascii="Times New Roman" w:hAnsi="Times New Roman" w:cs="Times New Roman"/>
          <w:color w:val="000000"/>
        </w:rPr>
        <w:t xml:space="preserve">, tj. </w:t>
      </w:r>
    </w:p>
    <w:p w14:paraId="12E0F9A8"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 </w:t>
      </w:r>
    </w:p>
    <w:p w14:paraId="2667539A" w14:textId="77777777" w:rsidR="00226E62" w:rsidRDefault="00ED753C" w:rsidP="006A3E21">
      <w:pPr>
        <w:jc w:val="both"/>
        <w:rPr>
          <w:rFonts w:ascii="Times New Roman" w:hAnsi="Times New Roman" w:cs="Times New Roman"/>
          <w:b/>
          <w:bCs/>
          <w:iCs/>
        </w:rPr>
      </w:pPr>
      <w:r w:rsidRPr="00867D9E">
        <w:rPr>
          <w:rFonts w:ascii="Times New Roman" w:hAnsi="Times New Roman" w:cs="Times New Roman"/>
          <w:color w:val="000000"/>
        </w:rPr>
        <w:t xml:space="preserve">na okres korzystania z nich przy wykonaniu zamówienia na świadczenie usług w zakresie </w:t>
      </w:r>
      <w:r w:rsidR="00226E62" w:rsidRPr="00226E62">
        <w:rPr>
          <w:rFonts w:ascii="Times New Roman" w:hAnsi="Times New Roman" w:cs="Times New Roman"/>
          <w:b/>
          <w:bCs/>
          <w:iCs/>
        </w:rPr>
        <w:t>Zakup sceny wraz z oświetleniem i nagłośnieniem scenicznym  w ramach  zadania  pn. „Harmonia dziedzictwa: łączenie litewskich i polskich tradycji kulturowych”</w:t>
      </w:r>
    </w:p>
    <w:p w14:paraId="49DFFF49" w14:textId="64FEF0D1" w:rsidR="00ED753C" w:rsidRPr="00867D9E" w:rsidRDefault="00ED753C" w:rsidP="006A3E21">
      <w:pPr>
        <w:jc w:val="both"/>
        <w:rPr>
          <w:rFonts w:ascii="Times New Roman" w:hAnsi="Times New Roman" w:cs="Times New Roman"/>
          <w:b/>
          <w:bCs/>
          <w:iCs/>
        </w:rPr>
      </w:pPr>
      <w:r w:rsidRPr="00867D9E">
        <w:rPr>
          <w:rFonts w:ascii="Times New Roman" w:hAnsi="Times New Roman" w:cs="Times New Roman"/>
          <w:color w:val="000000"/>
        </w:rPr>
        <w:t xml:space="preserve">Oświadczam, że: </w:t>
      </w:r>
    </w:p>
    <w:p w14:paraId="31516797"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a) udostępniam Wykonawcy ww. zasoby, w następującym zakresie: </w:t>
      </w:r>
    </w:p>
    <w:p w14:paraId="1AFFDE0E"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64F67C86"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5F141EC8"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b) sposób wykorzystania udostępnionych przeze mnie zasobów będzie następujący: </w:t>
      </w:r>
    </w:p>
    <w:p w14:paraId="21EDD366"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3BD3A362"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412FAA56"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c) zakres i okres mojego udziału przy wykonywaniu zamówienia będzie następujący: </w:t>
      </w:r>
    </w:p>
    <w:p w14:paraId="5CA686DF"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7B910CD9"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w:t>
      </w:r>
      <w:r w:rsidR="00536AD6" w:rsidRPr="00867D9E">
        <w:rPr>
          <w:rFonts w:ascii="Times New Roman" w:hAnsi="Times New Roman" w:cs="Times New Roman"/>
          <w:color w:val="000000"/>
        </w:rPr>
        <w:t>……</w:t>
      </w:r>
    </w:p>
    <w:p w14:paraId="06A6D9FF" w14:textId="77777777" w:rsidR="00ED753C" w:rsidRPr="00867D9E" w:rsidRDefault="00ED753C" w:rsidP="00536AD6">
      <w:pPr>
        <w:autoSpaceDE w:val="0"/>
        <w:autoSpaceDN w:val="0"/>
        <w:adjustRightInd w:val="0"/>
        <w:spacing w:after="0" w:line="240" w:lineRule="auto"/>
        <w:jc w:val="both"/>
        <w:rPr>
          <w:rFonts w:ascii="Times New Roman" w:hAnsi="Times New Roman" w:cs="Times New Roman"/>
          <w:color w:val="000000"/>
        </w:rPr>
      </w:pPr>
      <w:r w:rsidRPr="00867D9E">
        <w:rPr>
          <w:rFonts w:ascii="Times New Roman" w:hAnsi="Times New Roman" w:cs="Times New Roman"/>
          <w:color w:val="000000"/>
        </w:rPr>
        <w:t xml:space="preserve">…………………………..…… </w:t>
      </w:r>
    </w:p>
    <w:p w14:paraId="4A05B42C" w14:textId="77777777" w:rsidR="003D1095" w:rsidRPr="00867D9E" w:rsidRDefault="003D1095" w:rsidP="00ED753C">
      <w:pPr>
        <w:autoSpaceDE w:val="0"/>
        <w:autoSpaceDN w:val="0"/>
        <w:adjustRightInd w:val="0"/>
        <w:spacing w:after="0" w:line="240" w:lineRule="auto"/>
        <w:rPr>
          <w:rFonts w:ascii="Times New Roman" w:hAnsi="Times New Roman" w:cs="Times New Roman"/>
          <w:i/>
          <w:iCs/>
          <w:color w:val="000000"/>
        </w:rPr>
      </w:pPr>
    </w:p>
    <w:p w14:paraId="57DDE016" w14:textId="77777777" w:rsidR="003D1095" w:rsidRPr="00867D9E" w:rsidRDefault="00ED753C" w:rsidP="00ED753C">
      <w:pPr>
        <w:autoSpaceDE w:val="0"/>
        <w:autoSpaceDN w:val="0"/>
        <w:adjustRightInd w:val="0"/>
        <w:spacing w:after="0" w:line="240" w:lineRule="auto"/>
        <w:rPr>
          <w:rFonts w:ascii="Times New Roman" w:hAnsi="Times New Roman" w:cs="Times New Roman"/>
          <w:i/>
          <w:iCs/>
          <w:color w:val="000000"/>
        </w:rPr>
      </w:pPr>
      <w:r w:rsidRPr="00867D9E">
        <w:rPr>
          <w:rFonts w:ascii="Times New Roman" w:hAnsi="Times New Roman" w:cs="Times New Roman"/>
          <w:i/>
          <w:iCs/>
          <w:color w:val="000000"/>
        </w:rPr>
        <w:t>miejscowość, data</w:t>
      </w:r>
      <w:r w:rsidR="003D1095" w:rsidRPr="00867D9E">
        <w:rPr>
          <w:rFonts w:ascii="Times New Roman" w:hAnsi="Times New Roman" w:cs="Times New Roman"/>
          <w:i/>
          <w:iCs/>
          <w:color w:val="000000"/>
        </w:rPr>
        <w:t xml:space="preserve"> ………………………………………</w:t>
      </w:r>
      <w:r w:rsidRPr="00867D9E">
        <w:rPr>
          <w:rFonts w:ascii="Times New Roman" w:hAnsi="Times New Roman" w:cs="Times New Roman"/>
          <w:i/>
          <w:iCs/>
          <w:color w:val="000000"/>
        </w:rPr>
        <w:t xml:space="preserve"> </w:t>
      </w:r>
    </w:p>
    <w:p w14:paraId="75EA9F9B" w14:textId="77777777" w:rsidR="003D1095" w:rsidRPr="00867D9E" w:rsidRDefault="003D1095" w:rsidP="00ED753C">
      <w:pPr>
        <w:autoSpaceDE w:val="0"/>
        <w:autoSpaceDN w:val="0"/>
        <w:adjustRightInd w:val="0"/>
        <w:spacing w:after="0" w:line="240" w:lineRule="auto"/>
        <w:rPr>
          <w:rFonts w:ascii="Times New Roman" w:hAnsi="Times New Roman" w:cs="Times New Roman"/>
          <w:color w:val="000000"/>
        </w:rPr>
      </w:pPr>
    </w:p>
    <w:p w14:paraId="44F9E190" w14:textId="77777777" w:rsidR="003D1095" w:rsidRPr="00867D9E" w:rsidRDefault="003D1095" w:rsidP="00ED753C">
      <w:pPr>
        <w:autoSpaceDE w:val="0"/>
        <w:autoSpaceDN w:val="0"/>
        <w:adjustRightInd w:val="0"/>
        <w:spacing w:after="0" w:line="240" w:lineRule="auto"/>
        <w:rPr>
          <w:rFonts w:ascii="Times New Roman" w:hAnsi="Times New Roman" w:cs="Times New Roman"/>
          <w:color w:val="000000"/>
        </w:rPr>
      </w:pPr>
    </w:p>
    <w:p w14:paraId="414F2CA6" w14:textId="77777777" w:rsidR="00ED753C" w:rsidRPr="00867D9E" w:rsidRDefault="00ED753C" w:rsidP="003D1095">
      <w:pPr>
        <w:autoSpaceDE w:val="0"/>
        <w:autoSpaceDN w:val="0"/>
        <w:adjustRightInd w:val="0"/>
        <w:spacing w:after="0" w:line="240" w:lineRule="auto"/>
        <w:jc w:val="right"/>
        <w:rPr>
          <w:rFonts w:ascii="Times New Roman" w:hAnsi="Times New Roman" w:cs="Times New Roman"/>
          <w:color w:val="000000"/>
        </w:rPr>
      </w:pPr>
      <w:r w:rsidRPr="00867D9E">
        <w:rPr>
          <w:rFonts w:ascii="Times New Roman" w:hAnsi="Times New Roman" w:cs="Times New Roman"/>
          <w:color w:val="000000"/>
        </w:rPr>
        <w:t xml:space="preserve">………………..………………….…………….. </w:t>
      </w:r>
    </w:p>
    <w:p w14:paraId="1570C642" w14:textId="77777777" w:rsidR="00E04EA9" w:rsidRPr="00867D9E" w:rsidRDefault="00ED753C" w:rsidP="003D1095">
      <w:pPr>
        <w:tabs>
          <w:tab w:val="left" w:pos="3750"/>
        </w:tabs>
        <w:jc w:val="right"/>
        <w:rPr>
          <w:rFonts w:ascii="Times New Roman" w:hAnsi="Times New Roman" w:cs="Times New Roman"/>
          <w:lang w:eastAsia="pl-PL"/>
        </w:rPr>
      </w:pPr>
      <w:r w:rsidRPr="00867D9E">
        <w:rPr>
          <w:rFonts w:ascii="Times New Roman" w:hAnsi="Times New Roman" w:cs="Times New Roman"/>
          <w:i/>
          <w:iCs/>
          <w:color w:val="000000"/>
        </w:rPr>
        <w:t>podpis i pieczątka osoby upoważnionej</w:t>
      </w:r>
    </w:p>
    <w:p w14:paraId="22727F4F" w14:textId="77777777" w:rsidR="00E04EA9" w:rsidRPr="00867D9E" w:rsidRDefault="00E04EA9" w:rsidP="00E04EA9">
      <w:pPr>
        <w:rPr>
          <w:rFonts w:ascii="Times New Roman" w:hAnsi="Times New Roman" w:cs="Times New Roman"/>
          <w:lang w:eastAsia="pl-PL"/>
        </w:rPr>
      </w:pPr>
    </w:p>
    <w:p w14:paraId="1D8ACF6B" w14:textId="77777777" w:rsidR="00E04EA9" w:rsidRPr="00867D9E" w:rsidRDefault="00E04EA9" w:rsidP="00E04EA9">
      <w:pPr>
        <w:rPr>
          <w:rFonts w:ascii="Times New Roman" w:hAnsi="Times New Roman" w:cs="Times New Roman"/>
          <w:lang w:eastAsia="pl-PL"/>
        </w:rPr>
      </w:pPr>
    </w:p>
    <w:p w14:paraId="71440DEA" w14:textId="77777777" w:rsidR="00E04EA9" w:rsidRPr="00867D9E" w:rsidRDefault="00E04EA9" w:rsidP="00E04EA9">
      <w:pPr>
        <w:rPr>
          <w:rFonts w:ascii="Times New Roman" w:hAnsi="Times New Roman" w:cs="Times New Roman"/>
          <w:lang w:eastAsia="pl-PL"/>
        </w:rPr>
      </w:pPr>
    </w:p>
    <w:p w14:paraId="5AD6C63D" w14:textId="77777777" w:rsidR="00E04EA9" w:rsidRPr="00867D9E" w:rsidRDefault="00E04EA9" w:rsidP="00E04EA9">
      <w:pPr>
        <w:rPr>
          <w:rFonts w:ascii="Times New Roman" w:hAnsi="Times New Roman" w:cs="Times New Roman"/>
          <w:lang w:eastAsia="pl-PL"/>
        </w:rPr>
      </w:pPr>
    </w:p>
    <w:p w14:paraId="7C7FF24A" w14:textId="77777777" w:rsidR="00C939A8" w:rsidRPr="00867D9E" w:rsidRDefault="00C939A8" w:rsidP="006A2080">
      <w:pPr>
        <w:rPr>
          <w:rFonts w:ascii="Times New Roman" w:hAnsi="Times New Roman" w:cs="Times New Roman"/>
          <w:lang w:eastAsia="pl-PL"/>
        </w:rPr>
      </w:pPr>
    </w:p>
    <w:p w14:paraId="537F02CF" w14:textId="77777777" w:rsidR="006A2080" w:rsidRPr="00867D9E" w:rsidRDefault="006A2080" w:rsidP="006A2080">
      <w:pPr>
        <w:rPr>
          <w:rFonts w:ascii="Times New Roman" w:hAnsi="Times New Roman" w:cs="Times New Roman"/>
          <w:lang w:eastAsia="pl-PL"/>
        </w:rPr>
      </w:pPr>
    </w:p>
    <w:p w14:paraId="4A9B97D7" w14:textId="77777777" w:rsidR="006B12B9" w:rsidRPr="00867D9E" w:rsidRDefault="006B12B9" w:rsidP="00E04EA9">
      <w:pPr>
        <w:jc w:val="right"/>
        <w:rPr>
          <w:rFonts w:ascii="Times New Roman" w:hAnsi="Times New Roman" w:cs="Times New Roman"/>
          <w:lang w:eastAsia="pl-PL"/>
        </w:rPr>
      </w:pPr>
    </w:p>
    <w:p w14:paraId="4140058D" w14:textId="77777777" w:rsidR="00005CA7" w:rsidRPr="00867D9E" w:rsidRDefault="00005CA7" w:rsidP="00D00105">
      <w:pPr>
        <w:rPr>
          <w:rFonts w:ascii="Times New Roman" w:hAnsi="Times New Roman" w:cs="Times New Roman"/>
          <w:lang w:eastAsia="pl-PL"/>
        </w:rPr>
      </w:pPr>
    </w:p>
    <w:p w14:paraId="31E483B8" w14:textId="77777777" w:rsidR="006E0025" w:rsidRDefault="006E0025" w:rsidP="00E04EA9">
      <w:pPr>
        <w:jc w:val="right"/>
        <w:rPr>
          <w:rFonts w:ascii="Times New Roman" w:hAnsi="Times New Roman" w:cs="Times New Roman"/>
          <w:lang w:eastAsia="pl-PL"/>
        </w:rPr>
      </w:pPr>
    </w:p>
    <w:p w14:paraId="5021CFF5" w14:textId="4195038F" w:rsidR="00E04EA9" w:rsidRPr="00867D9E" w:rsidRDefault="00E04EA9" w:rsidP="00E04EA9">
      <w:pPr>
        <w:jc w:val="right"/>
        <w:rPr>
          <w:rFonts w:ascii="Times New Roman" w:hAnsi="Times New Roman" w:cs="Times New Roman"/>
          <w:lang w:eastAsia="pl-PL"/>
        </w:rPr>
      </w:pPr>
      <w:r w:rsidRPr="00867D9E">
        <w:rPr>
          <w:rFonts w:ascii="Times New Roman" w:hAnsi="Times New Roman" w:cs="Times New Roman"/>
          <w:lang w:eastAsia="pl-PL"/>
        </w:rPr>
        <w:t xml:space="preserve">Załącznik nr </w:t>
      </w:r>
      <w:r w:rsidR="0060484C">
        <w:rPr>
          <w:rFonts w:ascii="Times New Roman" w:hAnsi="Times New Roman" w:cs="Times New Roman"/>
          <w:lang w:eastAsia="pl-PL"/>
        </w:rPr>
        <w:t>6</w:t>
      </w:r>
    </w:p>
    <w:p w14:paraId="3C33CCC3" w14:textId="77777777" w:rsidR="00E04EA9" w:rsidRPr="00867D9E" w:rsidRDefault="00E04EA9" w:rsidP="00E04EA9">
      <w:pPr>
        <w:spacing w:after="0" w:line="240" w:lineRule="auto"/>
        <w:rPr>
          <w:rFonts w:ascii="Times New Roman" w:hAnsi="Times New Roman" w:cs="Times New Roman"/>
          <w:lang w:eastAsia="pl-PL"/>
        </w:rPr>
      </w:pPr>
      <w:r w:rsidRPr="00867D9E">
        <w:rPr>
          <w:rFonts w:ascii="Times New Roman" w:hAnsi="Times New Roman" w:cs="Times New Roman"/>
          <w:lang w:eastAsia="pl-PL"/>
        </w:rPr>
        <w:t>……………………………………..</w:t>
      </w:r>
    </w:p>
    <w:p w14:paraId="2A4317C1" w14:textId="77777777" w:rsidR="00E04EA9" w:rsidRPr="00867D9E" w:rsidRDefault="00E04EA9" w:rsidP="00E04EA9">
      <w:pPr>
        <w:spacing w:after="0" w:line="240" w:lineRule="auto"/>
        <w:ind w:firstLine="993"/>
        <w:rPr>
          <w:rFonts w:ascii="Times New Roman" w:hAnsi="Times New Roman" w:cs="Times New Roman"/>
          <w:lang w:eastAsia="pl-PL"/>
        </w:rPr>
      </w:pPr>
      <w:r w:rsidRPr="00867D9E">
        <w:rPr>
          <w:rFonts w:ascii="Times New Roman" w:hAnsi="Times New Roman" w:cs="Times New Roman"/>
          <w:lang w:eastAsia="pl-PL"/>
        </w:rPr>
        <w:t>(Wykonawca)</w:t>
      </w:r>
    </w:p>
    <w:p w14:paraId="6AF30274" w14:textId="77777777" w:rsidR="00E04EA9" w:rsidRPr="00867D9E" w:rsidRDefault="00E04EA9" w:rsidP="00E04EA9">
      <w:pPr>
        <w:rPr>
          <w:rFonts w:ascii="Times New Roman" w:hAnsi="Times New Roman" w:cs="Times New Roman"/>
          <w:lang w:eastAsia="pl-PL"/>
        </w:rPr>
      </w:pPr>
    </w:p>
    <w:p w14:paraId="07B216F4" w14:textId="77777777" w:rsidR="004971AD" w:rsidRPr="00867D9E" w:rsidRDefault="004971AD" w:rsidP="004971AD">
      <w:pPr>
        <w:jc w:val="center"/>
        <w:rPr>
          <w:rFonts w:ascii="Times New Roman" w:hAnsi="Times New Roman" w:cs="Times New Roman"/>
          <w:b/>
          <w:bCs/>
          <w:lang w:eastAsia="pl-PL"/>
        </w:rPr>
      </w:pPr>
      <w:r w:rsidRPr="00867D9E">
        <w:rPr>
          <w:rFonts w:ascii="Times New Roman" w:hAnsi="Times New Roman" w:cs="Times New Roman"/>
          <w:b/>
          <w:bCs/>
          <w:lang w:eastAsia="pl-PL"/>
        </w:rPr>
        <w:t xml:space="preserve">OŚWIADCZENIE O PRZYNALEŻNOŚCI DO TEJ SAMEJ GRUPY KAPITAŁOWEJ ZGODNIE Z ART. 108 ust. 1 pkt 5 ustawy </w:t>
      </w:r>
      <w:proofErr w:type="spellStart"/>
      <w:r w:rsidRPr="00867D9E">
        <w:rPr>
          <w:rFonts w:ascii="Times New Roman" w:hAnsi="Times New Roman" w:cs="Times New Roman"/>
          <w:b/>
          <w:bCs/>
          <w:lang w:eastAsia="pl-PL"/>
        </w:rPr>
        <w:t>Pzp</w:t>
      </w:r>
      <w:proofErr w:type="spellEnd"/>
    </w:p>
    <w:p w14:paraId="2C3DDE67" w14:textId="77777777" w:rsidR="00D00105" w:rsidRDefault="000B3BCF" w:rsidP="00D00105">
      <w:pPr>
        <w:autoSpaceDE w:val="0"/>
        <w:autoSpaceDN w:val="0"/>
        <w:adjustRightInd w:val="0"/>
        <w:spacing w:after="0" w:line="240" w:lineRule="auto"/>
        <w:jc w:val="both"/>
        <w:rPr>
          <w:rFonts w:ascii="Times New Roman" w:hAnsi="Times New Roman" w:cs="Times New Roman"/>
          <w:b/>
          <w:bCs/>
          <w:iCs/>
          <w:color w:val="000000" w:themeColor="text1"/>
        </w:rPr>
      </w:pPr>
      <w:r w:rsidRPr="00867D9E">
        <w:rPr>
          <w:rFonts w:ascii="Times New Roman" w:hAnsi="Times New Roman" w:cs="Times New Roman"/>
          <w:lang w:eastAsia="pl-PL"/>
        </w:rPr>
        <w:t>Na potrzeby postępowania o udzielenie zamówienia publicznego pn.:</w:t>
      </w:r>
      <w:r w:rsidRPr="00867D9E">
        <w:rPr>
          <w:rFonts w:ascii="Times New Roman" w:hAnsi="Times New Roman" w:cs="Times New Roman"/>
          <w:b/>
          <w:bCs/>
          <w:color w:val="FF0000"/>
        </w:rPr>
        <w:t xml:space="preserve"> </w:t>
      </w:r>
      <w:r w:rsidR="00D00105" w:rsidRPr="00D00105">
        <w:rPr>
          <w:rFonts w:ascii="Times New Roman" w:hAnsi="Times New Roman" w:cs="Times New Roman"/>
          <w:b/>
          <w:bCs/>
          <w:iCs/>
          <w:color w:val="000000" w:themeColor="text1"/>
        </w:rPr>
        <w:t>Zakup sceny wraz z oświetleniem i nagłośnieniem scenicznym  w ramach  zadania  pn. „Harmonia dziedzictwa: łączenie litewskich i polskich tradycji kulturowych”</w:t>
      </w:r>
    </w:p>
    <w:p w14:paraId="3976DDB6" w14:textId="5C89CFB6" w:rsidR="000B3BCF" w:rsidRPr="00867D9E" w:rsidRDefault="000B3BCF" w:rsidP="00D00105">
      <w:pPr>
        <w:autoSpaceDE w:val="0"/>
        <w:autoSpaceDN w:val="0"/>
        <w:adjustRightInd w:val="0"/>
        <w:spacing w:after="0" w:line="240" w:lineRule="auto"/>
        <w:jc w:val="both"/>
        <w:rPr>
          <w:rFonts w:ascii="Times New Roman" w:hAnsi="Times New Roman" w:cs="Times New Roman"/>
          <w:lang w:eastAsia="pl-PL"/>
        </w:rPr>
      </w:pPr>
      <w:r w:rsidRPr="00867D9E">
        <w:rPr>
          <w:rFonts w:ascii="Times New Roman" w:hAnsi="Times New Roman" w:cs="Times New Roman"/>
          <w:lang w:eastAsia="pl-PL"/>
        </w:rPr>
        <w:t>realizowanego przez Gminę Nowogród, oświadczam, co następuje:</w:t>
      </w:r>
    </w:p>
    <w:p w14:paraId="2024649D"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 należę do grupy kapitałowej, o której mowa w art. 108 ust 1 pkt. 5 ustawy, w załączeniu przedkładam listę *</w:t>
      </w:r>
    </w:p>
    <w:p w14:paraId="2F34982E"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 nie należę do grupy kapitałowej *</w:t>
      </w:r>
    </w:p>
    <w:p w14:paraId="0FBED895"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 niepotrzebne skreślić</w:t>
      </w:r>
    </w:p>
    <w:p w14:paraId="278784A0" w14:textId="77777777" w:rsidR="000B3BCF" w:rsidRPr="00867D9E" w:rsidRDefault="000B3BCF" w:rsidP="000B3BCF">
      <w:pPr>
        <w:ind w:firstLine="4820"/>
        <w:jc w:val="both"/>
        <w:rPr>
          <w:rFonts w:ascii="Times New Roman" w:hAnsi="Times New Roman" w:cs="Times New Roman"/>
          <w:lang w:eastAsia="pl-PL"/>
        </w:rPr>
      </w:pPr>
      <w:r w:rsidRPr="00867D9E">
        <w:rPr>
          <w:rFonts w:ascii="Times New Roman" w:hAnsi="Times New Roman" w:cs="Times New Roman"/>
          <w:lang w:eastAsia="pl-PL"/>
        </w:rPr>
        <w:t xml:space="preserve">.................................................................... </w:t>
      </w:r>
    </w:p>
    <w:p w14:paraId="14F7C652" w14:textId="77777777" w:rsidR="000B3BCF" w:rsidRPr="00867D9E" w:rsidRDefault="000B3BCF" w:rsidP="000B3BCF">
      <w:pPr>
        <w:ind w:firstLine="4820"/>
        <w:jc w:val="both"/>
        <w:rPr>
          <w:rFonts w:ascii="Times New Roman" w:hAnsi="Times New Roman" w:cs="Times New Roman"/>
          <w:lang w:eastAsia="pl-PL"/>
        </w:rPr>
      </w:pPr>
      <w:r w:rsidRPr="00867D9E">
        <w:rPr>
          <w:rFonts w:ascii="Times New Roman" w:hAnsi="Times New Roman" w:cs="Times New Roman"/>
          <w:lang w:eastAsia="pl-PL"/>
        </w:rPr>
        <w:t>(podpis osoby uprawnionej do reprezentacji)</w:t>
      </w:r>
    </w:p>
    <w:p w14:paraId="007FE340"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Oświadczam, że wszystkie informacje podane w powyżej są aktualne i zgodne z prawdą oraz zostały przedstawione z pełną świadomością konsekwencji wprowadzenia zamawiającego w błąd przy przedstawianiu informacji.</w:t>
      </w:r>
    </w:p>
    <w:p w14:paraId="453DCF36" w14:textId="77777777" w:rsidR="000B3BCF" w:rsidRPr="00867D9E" w:rsidRDefault="000B3BCF" w:rsidP="000B3BCF">
      <w:pPr>
        <w:jc w:val="both"/>
        <w:rPr>
          <w:rFonts w:ascii="Times New Roman" w:hAnsi="Times New Roman" w:cs="Times New Roman"/>
          <w:lang w:eastAsia="pl-PL"/>
        </w:rPr>
      </w:pPr>
    </w:p>
    <w:p w14:paraId="6F4336F6" w14:textId="77777777" w:rsidR="000B3BCF" w:rsidRPr="00867D9E" w:rsidRDefault="000B3BCF" w:rsidP="000B3BCF">
      <w:pPr>
        <w:jc w:val="both"/>
        <w:rPr>
          <w:rFonts w:ascii="Times New Roman" w:hAnsi="Times New Roman" w:cs="Times New Roman"/>
          <w:lang w:eastAsia="pl-PL"/>
        </w:rPr>
      </w:pPr>
      <w:r w:rsidRPr="00867D9E">
        <w:rPr>
          <w:rFonts w:ascii="Times New Roman" w:hAnsi="Times New Roman" w:cs="Times New Roman"/>
          <w:lang w:eastAsia="pl-PL"/>
        </w:rPr>
        <w:t>…………….……. (miejscowość), dnia …………………. r.</w:t>
      </w:r>
    </w:p>
    <w:p w14:paraId="00A079B3" w14:textId="77777777" w:rsidR="000B3BCF" w:rsidRPr="00867D9E" w:rsidRDefault="000B3BCF" w:rsidP="000B3BCF">
      <w:pPr>
        <w:ind w:firstLine="4678"/>
        <w:jc w:val="both"/>
        <w:rPr>
          <w:rFonts w:ascii="Times New Roman" w:hAnsi="Times New Roman" w:cs="Times New Roman"/>
          <w:lang w:eastAsia="pl-PL"/>
        </w:rPr>
      </w:pPr>
    </w:p>
    <w:p w14:paraId="27698519" w14:textId="77777777" w:rsidR="000B3BCF" w:rsidRPr="00867D9E" w:rsidRDefault="000B3BCF" w:rsidP="000B3BCF">
      <w:pPr>
        <w:ind w:firstLine="4678"/>
        <w:jc w:val="both"/>
        <w:rPr>
          <w:rFonts w:ascii="Times New Roman" w:hAnsi="Times New Roman" w:cs="Times New Roman"/>
          <w:lang w:eastAsia="pl-PL"/>
        </w:rPr>
      </w:pPr>
    </w:p>
    <w:p w14:paraId="1623C4FC" w14:textId="77777777" w:rsidR="000B3BCF" w:rsidRPr="00867D9E" w:rsidRDefault="000B3BCF" w:rsidP="000B3BCF">
      <w:pPr>
        <w:ind w:firstLine="4678"/>
        <w:jc w:val="both"/>
        <w:rPr>
          <w:rFonts w:ascii="Times New Roman" w:hAnsi="Times New Roman" w:cs="Times New Roman"/>
          <w:lang w:eastAsia="pl-PL"/>
        </w:rPr>
      </w:pPr>
      <w:r w:rsidRPr="00867D9E">
        <w:rPr>
          <w:rFonts w:ascii="Times New Roman" w:hAnsi="Times New Roman" w:cs="Times New Roman"/>
          <w:lang w:eastAsia="pl-PL"/>
        </w:rPr>
        <w:t>……………………..…………………………</w:t>
      </w:r>
    </w:p>
    <w:p w14:paraId="7548BFAA" w14:textId="77777777" w:rsidR="002D2DF1" w:rsidRPr="00867D9E" w:rsidRDefault="000B3BCF" w:rsidP="000B3BCF">
      <w:pPr>
        <w:ind w:firstLine="4678"/>
        <w:jc w:val="both"/>
        <w:rPr>
          <w:rFonts w:ascii="Times New Roman" w:hAnsi="Times New Roman" w:cs="Times New Roman"/>
          <w:lang w:eastAsia="pl-PL"/>
        </w:rPr>
      </w:pPr>
      <w:r w:rsidRPr="00867D9E">
        <w:rPr>
          <w:rFonts w:ascii="Times New Roman" w:hAnsi="Times New Roman" w:cs="Times New Roman"/>
          <w:lang w:eastAsia="pl-PL"/>
        </w:rPr>
        <w:t>(podpis osoby uprawnionej do reprezentacji)</w:t>
      </w:r>
    </w:p>
    <w:p w14:paraId="02EDC33A" w14:textId="77777777" w:rsidR="002D2DF1" w:rsidRPr="00867D9E" w:rsidRDefault="002D2DF1" w:rsidP="002D2DF1">
      <w:pPr>
        <w:rPr>
          <w:rFonts w:ascii="Times New Roman" w:hAnsi="Times New Roman" w:cs="Times New Roman"/>
          <w:lang w:eastAsia="pl-PL"/>
        </w:rPr>
      </w:pPr>
    </w:p>
    <w:p w14:paraId="7667377F" w14:textId="77777777" w:rsidR="002D2DF1" w:rsidRPr="00867D9E" w:rsidRDefault="002D2DF1" w:rsidP="002D2DF1">
      <w:pPr>
        <w:rPr>
          <w:rFonts w:ascii="Times New Roman" w:hAnsi="Times New Roman" w:cs="Times New Roman"/>
          <w:lang w:eastAsia="pl-PL"/>
        </w:rPr>
      </w:pPr>
    </w:p>
    <w:p w14:paraId="70C90284" w14:textId="77777777" w:rsidR="002D2DF1" w:rsidRPr="00867D9E" w:rsidRDefault="002D2DF1" w:rsidP="002D2DF1">
      <w:pPr>
        <w:rPr>
          <w:rFonts w:ascii="Times New Roman" w:hAnsi="Times New Roman" w:cs="Times New Roman"/>
          <w:lang w:eastAsia="pl-PL"/>
        </w:rPr>
      </w:pPr>
    </w:p>
    <w:p w14:paraId="6A726AC7" w14:textId="77777777" w:rsidR="002D2DF1" w:rsidRPr="00867D9E" w:rsidRDefault="002D2DF1" w:rsidP="002D2DF1">
      <w:pPr>
        <w:rPr>
          <w:rFonts w:ascii="Times New Roman" w:hAnsi="Times New Roman" w:cs="Times New Roman"/>
          <w:lang w:eastAsia="pl-PL"/>
        </w:rPr>
      </w:pPr>
    </w:p>
    <w:p w14:paraId="427732A1" w14:textId="77777777" w:rsidR="002D2DF1" w:rsidRPr="00867D9E" w:rsidRDefault="002D2DF1" w:rsidP="002D2DF1">
      <w:pPr>
        <w:rPr>
          <w:rFonts w:ascii="Times New Roman" w:hAnsi="Times New Roman" w:cs="Times New Roman"/>
          <w:lang w:eastAsia="pl-PL"/>
        </w:rPr>
      </w:pPr>
    </w:p>
    <w:p w14:paraId="3FF3A590" w14:textId="77777777" w:rsidR="009F1CF8" w:rsidRDefault="009F1CF8" w:rsidP="009F1CF8">
      <w:pPr>
        <w:jc w:val="right"/>
        <w:rPr>
          <w:rFonts w:ascii="Times New Roman" w:hAnsi="Times New Roman" w:cs="Times New Roman"/>
          <w:lang w:eastAsia="pl-PL"/>
        </w:rPr>
      </w:pPr>
    </w:p>
    <w:p w14:paraId="0123691F" w14:textId="77777777" w:rsidR="009F1CF8" w:rsidRDefault="009F1CF8" w:rsidP="009F1CF8">
      <w:pPr>
        <w:jc w:val="right"/>
        <w:rPr>
          <w:rFonts w:ascii="Times New Roman" w:hAnsi="Times New Roman" w:cs="Times New Roman"/>
          <w:lang w:eastAsia="pl-PL"/>
        </w:rPr>
      </w:pPr>
    </w:p>
    <w:p w14:paraId="46847BA4" w14:textId="77777777" w:rsidR="009F1CF8" w:rsidRDefault="009F1CF8" w:rsidP="009F1CF8">
      <w:pPr>
        <w:jc w:val="right"/>
        <w:rPr>
          <w:rFonts w:ascii="Times New Roman" w:hAnsi="Times New Roman" w:cs="Times New Roman"/>
          <w:lang w:eastAsia="pl-PL"/>
        </w:rPr>
      </w:pPr>
    </w:p>
    <w:p w14:paraId="638810F4" w14:textId="77777777" w:rsidR="009F1CF8" w:rsidRDefault="009F1CF8" w:rsidP="009F1CF8">
      <w:pPr>
        <w:jc w:val="right"/>
        <w:rPr>
          <w:rFonts w:ascii="Times New Roman" w:hAnsi="Times New Roman" w:cs="Times New Roman"/>
          <w:lang w:eastAsia="pl-PL"/>
        </w:rPr>
      </w:pPr>
    </w:p>
    <w:p w14:paraId="75FF45CA" w14:textId="77777777" w:rsidR="009F1CF8" w:rsidRDefault="009F1CF8" w:rsidP="009F1CF8">
      <w:pPr>
        <w:jc w:val="right"/>
        <w:rPr>
          <w:rFonts w:ascii="Times New Roman" w:hAnsi="Times New Roman" w:cs="Times New Roman"/>
          <w:lang w:eastAsia="pl-PL"/>
        </w:rPr>
      </w:pPr>
    </w:p>
    <w:p w14:paraId="06D55236" w14:textId="77777777" w:rsidR="00CB7C76" w:rsidRDefault="00CB7C76" w:rsidP="009F1CF8">
      <w:pPr>
        <w:jc w:val="right"/>
        <w:rPr>
          <w:rFonts w:ascii="Times New Roman" w:hAnsi="Times New Roman" w:cs="Times New Roman"/>
          <w:lang w:eastAsia="pl-PL"/>
        </w:rPr>
      </w:pPr>
    </w:p>
    <w:p w14:paraId="47B1434C" w14:textId="4D8FCB7B" w:rsidR="009F1CF8" w:rsidRPr="00466DDE" w:rsidRDefault="00C52DD6" w:rsidP="009F1CF8">
      <w:pPr>
        <w:jc w:val="right"/>
        <w:rPr>
          <w:rFonts w:ascii="Times New Roman" w:hAnsi="Times New Roman" w:cs="Times New Roman"/>
          <w:lang w:eastAsia="pl-PL"/>
        </w:rPr>
      </w:pPr>
      <w:r>
        <w:rPr>
          <w:rFonts w:ascii="Times New Roman" w:hAnsi="Times New Roman" w:cs="Times New Roman"/>
          <w:lang w:eastAsia="pl-PL"/>
        </w:rPr>
        <w:t>Załącznik nr 7</w:t>
      </w:r>
    </w:p>
    <w:p w14:paraId="766FA4C8" w14:textId="77777777" w:rsidR="009F1CF8" w:rsidRPr="00466DDE" w:rsidRDefault="009F1CF8" w:rsidP="009F1CF8">
      <w:pPr>
        <w:spacing w:after="0" w:line="240" w:lineRule="auto"/>
        <w:rPr>
          <w:rFonts w:ascii="Times New Roman" w:hAnsi="Times New Roman" w:cs="Times New Roman"/>
          <w:lang w:eastAsia="pl-PL"/>
        </w:rPr>
      </w:pPr>
      <w:r w:rsidRPr="00466DDE">
        <w:rPr>
          <w:rFonts w:ascii="Times New Roman" w:hAnsi="Times New Roman" w:cs="Times New Roman"/>
          <w:lang w:eastAsia="pl-PL"/>
        </w:rPr>
        <w:t>……………………………………..</w:t>
      </w:r>
    </w:p>
    <w:p w14:paraId="34117542" w14:textId="77777777" w:rsidR="009F1CF8" w:rsidRPr="00466DDE" w:rsidRDefault="009F1CF8" w:rsidP="009F1CF8">
      <w:pPr>
        <w:spacing w:after="0" w:line="240" w:lineRule="auto"/>
        <w:ind w:firstLine="993"/>
        <w:rPr>
          <w:rFonts w:ascii="Times New Roman" w:hAnsi="Times New Roman" w:cs="Times New Roman"/>
          <w:lang w:eastAsia="pl-PL"/>
        </w:rPr>
      </w:pPr>
      <w:r w:rsidRPr="00466DDE">
        <w:rPr>
          <w:rFonts w:ascii="Times New Roman" w:hAnsi="Times New Roman" w:cs="Times New Roman"/>
          <w:lang w:eastAsia="pl-PL"/>
        </w:rPr>
        <w:t>(Wykonawca)</w:t>
      </w:r>
    </w:p>
    <w:p w14:paraId="1CCC2E55" w14:textId="77777777" w:rsidR="009F1CF8" w:rsidRPr="00466DDE" w:rsidRDefault="009F1CF8" w:rsidP="009F1CF8">
      <w:pPr>
        <w:rPr>
          <w:rFonts w:ascii="Times New Roman" w:hAnsi="Times New Roman" w:cs="Times New Roman"/>
          <w:lang w:eastAsia="pl-PL"/>
        </w:rPr>
      </w:pPr>
    </w:p>
    <w:p w14:paraId="6AFE2C06" w14:textId="6529FBB9" w:rsidR="009F1CF8" w:rsidRPr="00466DDE" w:rsidRDefault="009F1CF8" w:rsidP="00CB7C76">
      <w:pPr>
        <w:spacing w:after="0" w:line="240" w:lineRule="auto"/>
        <w:jc w:val="center"/>
        <w:rPr>
          <w:rFonts w:ascii="Times New Roman" w:hAnsi="Times New Roman" w:cs="Times New Roman"/>
          <w:b/>
          <w:color w:val="000000" w:themeColor="text1"/>
          <w:shd w:val="clear" w:color="auto" w:fill="FFFFFF"/>
        </w:rPr>
      </w:pPr>
      <w:r w:rsidRPr="005806AF">
        <w:rPr>
          <w:rFonts w:ascii="Times New Roman" w:hAnsi="Times New Roman" w:cs="Times New Roman"/>
          <w:b/>
          <w:sz w:val="24"/>
          <w:szCs w:val="24"/>
        </w:rPr>
        <w:t>„</w:t>
      </w:r>
      <w:r w:rsidR="00CB7C76" w:rsidRPr="00CB7C76">
        <w:rPr>
          <w:rFonts w:ascii="Times New Roman" w:hAnsi="Times New Roman" w:cs="Times New Roman"/>
          <w:b/>
          <w:sz w:val="24"/>
          <w:szCs w:val="24"/>
        </w:rPr>
        <w:t xml:space="preserve">Zakup sceny wraz z oświetleniem i nagłośnieniem scenicznym  w ramach  zadania  pn. „Harmonia dziedzictwa: łączenie litewskich </w:t>
      </w:r>
      <w:r w:rsidR="00CB7C76">
        <w:rPr>
          <w:rFonts w:ascii="Times New Roman" w:hAnsi="Times New Roman" w:cs="Times New Roman"/>
          <w:b/>
          <w:sz w:val="24"/>
          <w:szCs w:val="24"/>
        </w:rPr>
        <w:t>i polskich tradycji kulturowych</w:t>
      </w:r>
      <w:r w:rsidRPr="005806AF">
        <w:rPr>
          <w:rFonts w:ascii="Times New Roman" w:hAnsi="Times New Roman" w:cs="Times New Roman"/>
          <w:b/>
          <w:sz w:val="24"/>
          <w:szCs w:val="24"/>
        </w:rPr>
        <w:t>”</w:t>
      </w:r>
    </w:p>
    <w:p w14:paraId="33EBD113" w14:textId="77777777" w:rsidR="009F1CF8" w:rsidRPr="00466DDE" w:rsidRDefault="009F1CF8" w:rsidP="009F1CF8">
      <w:pPr>
        <w:spacing w:after="0" w:line="360" w:lineRule="auto"/>
        <w:jc w:val="center"/>
        <w:rPr>
          <w:rFonts w:ascii="Times New Roman" w:hAnsi="Times New Roman" w:cs="Times New Roman"/>
          <w:b/>
          <w:color w:val="000000" w:themeColor="text1"/>
          <w:shd w:val="clear" w:color="auto" w:fill="FFFFFF"/>
        </w:rPr>
      </w:pPr>
    </w:p>
    <w:p w14:paraId="78C09925" w14:textId="7DB3BC02" w:rsidR="009F1CF8" w:rsidRPr="001B0A03" w:rsidRDefault="009F1CF8" w:rsidP="009F1CF8">
      <w:pPr>
        <w:spacing w:after="0" w:line="240" w:lineRule="auto"/>
        <w:jc w:val="center"/>
        <w:rPr>
          <w:rFonts w:ascii="Times New Roman" w:hAnsi="Times New Roman" w:cs="Times New Roman"/>
          <w:b/>
          <w:color w:val="000000" w:themeColor="text1"/>
        </w:rPr>
      </w:pPr>
      <w:r w:rsidRPr="001B0A03">
        <w:rPr>
          <w:rFonts w:ascii="Times New Roman" w:hAnsi="Times New Roman" w:cs="Times New Roman"/>
          <w:b/>
          <w:color w:val="000000" w:themeColor="text1"/>
        </w:rPr>
        <w:t xml:space="preserve">Wykaz </w:t>
      </w:r>
      <w:r>
        <w:rPr>
          <w:rFonts w:ascii="Times New Roman" w:hAnsi="Times New Roman" w:cs="Times New Roman"/>
          <w:b/>
          <w:color w:val="000000" w:themeColor="text1"/>
        </w:rPr>
        <w:t>dostaw</w:t>
      </w:r>
    </w:p>
    <w:tbl>
      <w:tblPr>
        <w:tblStyle w:val="Tabela-Siatka"/>
        <w:tblW w:w="0" w:type="auto"/>
        <w:tblLook w:val="04A0" w:firstRow="1" w:lastRow="0" w:firstColumn="1" w:lastColumn="0" w:noHBand="0" w:noVBand="1"/>
      </w:tblPr>
      <w:tblGrid>
        <w:gridCol w:w="559"/>
        <w:gridCol w:w="1688"/>
        <w:gridCol w:w="1261"/>
        <w:gridCol w:w="1216"/>
        <w:gridCol w:w="1195"/>
        <w:gridCol w:w="1570"/>
        <w:gridCol w:w="1573"/>
      </w:tblGrid>
      <w:tr w:rsidR="009F1CF8" w:rsidRPr="001B0A03" w14:paraId="07400D05" w14:textId="77777777" w:rsidTr="002B2F6D">
        <w:tc>
          <w:tcPr>
            <w:tcW w:w="562" w:type="dxa"/>
          </w:tcPr>
          <w:p w14:paraId="0FC01914"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Lp.</w:t>
            </w:r>
          </w:p>
        </w:tc>
        <w:tc>
          <w:tcPr>
            <w:tcW w:w="1755" w:type="dxa"/>
          </w:tcPr>
          <w:p w14:paraId="578ED8D3"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Nazwa zadania</w:t>
            </w:r>
          </w:p>
        </w:tc>
        <w:tc>
          <w:tcPr>
            <w:tcW w:w="1268" w:type="dxa"/>
          </w:tcPr>
          <w:p w14:paraId="1E20F836"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Miejsce wykonania</w:t>
            </w:r>
          </w:p>
        </w:tc>
        <w:tc>
          <w:tcPr>
            <w:tcW w:w="1232" w:type="dxa"/>
          </w:tcPr>
          <w:p w14:paraId="71DEF61F"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Czas realizacji zadania (od – do)</w:t>
            </w:r>
          </w:p>
        </w:tc>
        <w:tc>
          <w:tcPr>
            <w:tcW w:w="1216" w:type="dxa"/>
          </w:tcPr>
          <w:p w14:paraId="1195008C"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Wartość brutto</w:t>
            </w:r>
          </w:p>
        </w:tc>
        <w:tc>
          <w:tcPr>
            <w:tcW w:w="1580" w:type="dxa"/>
          </w:tcPr>
          <w:p w14:paraId="1C42A2F3"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Zamawiający, na rzecz którego usługi zostały zrealizowane</w:t>
            </w:r>
          </w:p>
        </w:tc>
        <w:tc>
          <w:tcPr>
            <w:tcW w:w="1449" w:type="dxa"/>
          </w:tcPr>
          <w:p w14:paraId="4371FE92"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Doświadczenie własne wykonawcy/ oddane do dyspozycji przez inny podmiot</w:t>
            </w:r>
          </w:p>
        </w:tc>
      </w:tr>
      <w:tr w:rsidR="009F1CF8" w:rsidRPr="001B0A03" w14:paraId="760B952C" w14:textId="77777777" w:rsidTr="002B2F6D">
        <w:tc>
          <w:tcPr>
            <w:tcW w:w="562" w:type="dxa"/>
          </w:tcPr>
          <w:p w14:paraId="3F403476"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1</w:t>
            </w:r>
          </w:p>
        </w:tc>
        <w:tc>
          <w:tcPr>
            <w:tcW w:w="1755" w:type="dxa"/>
          </w:tcPr>
          <w:p w14:paraId="1D295CD3" w14:textId="77777777" w:rsidR="009F1CF8" w:rsidRPr="001B0A03" w:rsidRDefault="009F1CF8" w:rsidP="002B2F6D">
            <w:pPr>
              <w:jc w:val="both"/>
              <w:rPr>
                <w:rFonts w:ascii="Times New Roman" w:hAnsi="Times New Roman" w:cs="Times New Roman"/>
                <w:color w:val="000000" w:themeColor="text1"/>
              </w:rPr>
            </w:pPr>
          </w:p>
        </w:tc>
        <w:tc>
          <w:tcPr>
            <w:tcW w:w="1268" w:type="dxa"/>
          </w:tcPr>
          <w:p w14:paraId="56DAC8D7" w14:textId="77777777" w:rsidR="009F1CF8" w:rsidRPr="001B0A03" w:rsidRDefault="009F1CF8" w:rsidP="002B2F6D">
            <w:pPr>
              <w:jc w:val="both"/>
              <w:rPr>
                <w:rFonts w:ascii="Times New Roman" w:hAnsi="Times New Roman" w:cs="Times New Roman"/>
                <w:color w:val="000000" w:themeColor="text1"/>
              </w:rPr>
            </w:pPr>
          </w:p>
        </w:tc>
        <w:tc>
          <w:tcPr>
            <w:tcW w:w="1232" w:type="dxa"/>
          </w:tcPr>
          <w:p w14:paraId="2257D72B" w14:textId="77777777" w:rsidR="009F1CF8" w:rsidRPr="001B0A03" w:rsidRDefault="009F1CF8" w:rsidP="002B2F6D">
            <w:pPr>
              <w:jc w:val="both"/>
              <w:rPr>
                <w:rFonts w:ascii="Times New Roman" w:hAnsi="Times New Roman" w:cs="Times New Roman"/>
                <w:color w:val="000000" w:themeColor="text1"/>
              </w:rPr>
            </w:pPr>
          </w:p>
        </w:tc>
        <w:tc>
          <w:tcPr>
            <w:tcW w:w="1216" w:type="dxa"/>
          </w:tcPr>
          <w:p w14:paraId="1EE65827" w14:textId="77777777" w:rsidR="009F1CF8" w:rsidRPr="001B0A03" w:rsidRDefault="009F1CF8" w:rsidP="002B2F6D">
            <w:pPr>
              <w:jc w:val="both"/>
              <w:rPr>
                <w:rFonts w:ascii="Times New Roman" w:hAnsi="Times New Roman" w:cs="Times New Roman"/>
                <w:color w:val="000000" w:themeColor="text1"/>
              </w:rPr>
            </w:pPr>
          </w:p>
        </w:tc>
        <w:tc>
          <w:tcPr>
            <w:tcW w:w="1580" w:type="dxa"/>
          </w:tcPr>
          <w:p w14:paraId="05D0873F" w14:textId="77777777" w:rsidR="009F1CF8" w:rsidRPr="001B0A03" w:rsidRDefault="009F1CF8" w:rsidP="002B2F6D">
            <w:pPr>
              <w:jc w:val="both"/>
              <w:rPr>
                <w:rFonts w:ascii="Times New Roman" w:hAnsi="Times New Roman" w:cs="Times New Roman"/>
                <w:color w:val="000000" w:themeColor="text1"/>
              </w:rPr>
            </w:pPr>
          </w:p>
        </w:tc>
        <w:tc>
          <w:tcPr>
            <w:tcW w:w="1449" w:type="dxa"/>
          </w:tcPr>
          <w:p w14:paraId="2BE11C68"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Własne/oddane do dyspozycji</w:t>
            </w:r>
          </w:p>
        </w:tc>
      </w:tr>
      <w:tr w:rsidR="009F1CF8" w:rsidRPr="001B0A03" w14:paraId="22BA78AE" w14:textId="77777777" w:rsidTr="002B2F6D">
        <w:tc>
          <w:tcPr>
            <w:tcW w:w="562" w:type="dxa"/>
          </w:tcPr>
          <w:p w14:paraId="3566BF8E"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2</w:t>
            </w:r>
          </w:p>
        </w:tc>
        <w:tc>
          <w:tcPr>
            <w:tcW w:w="1755" w:type="dxa"/>
          </w:tcPr>
          <w:p w14:paraId="41CF8D1E" w14:textId="77777777" w:rsidR="009F1CF8" w:rsidRPr="001B0A03" w:rsidRDefault="009F1CF8" w:rsidP="002B2F6D">
            <w:pPr>
              <w:jc w:val="both"/>
              <w:rPr>
                <w:rFonts w:ascii="Times New Roman" w:hAnsi="Times New Roman" w:cs="Times New Roman"/>
                <w:color w:val="000000" w:themeColor="text1"/>
              </w:rPr>
            </w:pPr>
          </w:p>
        </w:tc>
        <w:tc>
          <w:tcPr>
            <w:tcW w:w="1268" w:type="dxa"/>
          </w:tcPr>
          <w:p w14:paraId="52658C44" w14:textId="77777777" w:rsidR="009F1CF8" w:rsidRPr="001B0A03" w:rsidRDefault="009F1CF8" w:rsidP="002B2F6D">
            <w:pPr>
              <w:jc w:val="both"/>
              <w:rPr>
                <w:rFonts w:ascii="Times New Roman" w:hAnsi="Times New Roman" w:cs="Times New Roman"/>
                <w:color w:val="000000" w:themeColor="text1"/>
              </w:rPr>
            </w:pPr>
          </w:p>
        </w:tc>
        <w:tc>
          <w:tcPr>
            <w:tcW w:w="1232" w:type="dxa"/>
          </w:tcPr>
          <w:p w14:paraId="1CC2FAC6" w14:textId="77777777" w:rsidR="009F1CF8" w:rsidRPr="001B0A03" w:rsidRDefault="009F1CF8" w:rsidP="002B2F6D">
            <w:pPr>
              <w:jc w:val="both"/>
              <w:rPr>
                <w:rFonts w:ascii="Times New Roman" w:hAnsi="Times New Roman" w:cs="Times New Roman"/>
                <w:color w:val="000000" w:themeColor="text1"/>
              </w:rPr>
            </w:pPr>
          </w:p>
        </w:tc>
        <w:tc>
          <w:tcPr>
            <w:tcW w:w="1216" w:type="dxa"/>
          </w:tcPr>
          <w:p w14:paraId="7F1B513F" w14:textId="77777777" w:rsidR="009F1CF8" w:rsidRPr="001B0A03" w:rsidRDefault="009F1CF8" w:rsidP="002B2F6D">
            <w:pPr>
              <w:jc w:val="both"/>
              <w:rPr>
                <w:rFonts w:ascii="Times New Roman" w:hAnsi="Times New Roman" w:cs="Times New Roman"/>
                <w:color w:val="000000" w:themeColor="text1"/>
              </w:rPr>
            </w:pPr>
          </w:p>
        </w:tc>
        <w:tc>
          <w:tcPr>
            <w:tcW w:w="1580" w:type="dxa"/>
          </w:tcPr>
          <w:p w14:paraId="5608DD7D" w14:textId="77777777" w:rsidR="009F1CF8" w:rsidRPr="001B0A03" w:rsidRDefault="009F1CF8" w:rsidP="002B2F6D">
            <w:pPr>
              <w:jc w:val="both"/>
              <w:rPr>
                <w:rFonts w:ascii="Times New Roman" w:hAnsi="Times New Roman" w:cs="Times New Roman"/>
                <w:color w:val="000000" w:themeColor="text1"/>
              </w:rPr>
            </w:pPr>
          </w:p>
        </w:tc>
        <w:tc>
          <w:tcPr>
            <w:tcW w:w="1449" w:type="dxa"/>
          </w:tcPr>
          <w:p w14:paraId="2D25EB23"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Własne/oddane do dyspozycji</w:t>
            </w:r>
          </w:p>
        </w:tc>
      </w:tr>
      <w:tr w:rsidR="009F1CF8" w:rsidRPr="001B0A03" w14:paraId="3845BC95" w14:textId="77777777" w:rsidTr="002B2F6D">
        <w:tc>
          <w:tcPr>
            <w:tcW w:w="562" w:type="dxa"/>
          </w:tcPr>
          <w:p w14:paraId="66B47251"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3</w:t>
            </w:r>
          </w:p>
        </w:tc>
        <w:tc>
          <w:tcPr>
            <w:tcW w:w="1755" w:type="dxa"/>
          </w:tcPr>
          <w:p w14:paraId="339275BA" w14:textId="77777777" w:rsidR="009F1CF8" w:rsidRPr="001B0A03" w:rsidRDefault="009F1CF8" w:rsidP="002B2F6D">
            <w:pPr>
              <w:jc w:val="both"/>
              <w:rPr>
                <w:rFonts w:ascii="Times New Roman" w:hAnsi="Times New Roman" w:cs="Times New Roman"/>
                <w:color w:val="000000" w:themeColor="text1"/>
              </w:rPr>
            </w:pPr>
          </w:p>
        </w:tc>
        <w:tc>
          <w:tcPr>
            <w:tcW w:w="1268" w:type="dxa"/>
          </w:tcPr>
          <w:p w14:paraId="14BB346B" w14:textId="77777777" w:rsidR="009F1CF8" w:rsidRPr="001B0A03" w:rsidRDefault="009F1CF8" w:rsidP="002B2F6D">
            <w:pPr>
              <w:jc w:val="both"/>
              <w:rPr>
                <w:rFonts w:ascii="Times New Roman" w:hAnsi="Times New Roman" w:cs="Times New Roman"/>
                <w:color w:val="000000" w:themeColor="text1"/>
              </w:rPr>
            </w:pPr>
          </w:p>
        </w:tc>
        <w:tc>
          <w:tcPr>
            <w:tcW w:w="1232" w:type="dxa"/>
          </w:tcPr>
          <w:p w14:paraId="6CD6AA29" w14:textId="77777777" w:rsidR="009F1CF8" w:rsidRPr="001B0A03" w:rsidRDefault="009F1CF8" w:rsidP="002B2F6D">
            <w:pPr>
              <w:jc w:val="both"/>
              <w:rPr>
                <w:rFonts w:ascii="Times New Roman" w:hAnsi="Times New Roman" w:cs="Times New Roman"/>
                <w:color w:val="000000" w:themeColor="text1"/>
              </w:rPr>
            </w:pPr>
          </w:p>
        </w:tc>
        <w:tc>
          <w:tcPr>
            <w:tcW w:w="1216" w:type="dxa"/>
          </w:tcPr>
          <w:p w14:paraId="024AD711" w14:textId="77777777" w:rsidR="009F1CF8" w:rsidRPr="001B0A03" w:rsidRDefault="009F1CF8" w:rsidP="002B2F6D">
            <w:pPr>
              <w:jc w:val="both"/>
              <w:rPr>
                <w:rFonts w:ascii="Times New Roman" w:hAnsi="Times New Roman" w:cs="Times New Roman"/>
                <w:color w:val="000000" w:themeColor="text1"/>
              </w:rPr>
            </w:pPr>
          </w:p>
        </w:tc>
        <w:tc>
          <w:tcPr>
            <w:tcW w:w="1580" w:type="dxa"/>
          </w:tcPr>
          <w:p w14:paraId="0C295782" w14:textId="77777777" w:rsidR="009F1CF8" w:rsidRPr="001B0A03" w:rsidRDefault="009F1CF8" w:rsidP="002B2F6D">
            <w:pPr>
              <w:jc w:val="both"/>
              <w:rPr>
                <w:rFonts w:ascii="Times New Roman" w:hAnsi="Times New Roman" w:cs="Times New Roman"/>
                <w:color w:val="000000" w:themeColor="text1"/>
              </w:rPr>
            </w:pPr>
          </w:p>
        </w:tc>
        <w:tc>
          <w:tcPr>
            <w:tcW w:w="1449" w:type="dxa"/>
          </w:tcPr>
          <w:p w14:paraId="290ECFC7"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Własne/oddane do dyspozycji</w:t>
            </w:r>
          </w:p>
        </w:tc>
      </w:tr>
      <w:tr w:rsidR="009F1CF8" w:rsidRPr="001B0A03" w14:paraId="3094F0D3" w14:textId="77777777" w:rsidTr="002B2F6D">
        <w:tc>
          <w:tcPr>
            <w:tcW w:w="562" w:type="dxa"/>
          </w:tcPr>
          <w:p w14:paraId="66606CAB"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4</w:t>
            </w:r>
          </w:p>
        </w:tc>
        <w:tc>
          <w:tcPr>
            <w:tcW w:w="1755" w:type="dxa"/>
          </w:tcPr>
          <w:p w14:paraId="1C35B7B0" w14:textId="77777777" w:rsidR="009F1CF8" w:rsidRPr="001B0A03" w:rsidRDefault="009F1CF8" w:rsidP="002B2F6D">
            <w:pPr>
              <w:jc w:val="both"/>
              <w:rPr>
                <w:rFonts w:ascii="Times New Roman" w:hAnsi="Times New Roman" w:cs="Times New Roman"/>
                <w:color w:val="000000" w:themeColor="text1"/>
              </w:rPr>
            </w:pPr>
          </w:p>
        </w:tc>
        <w:tc>
          <w:tcPr>
            <w:tcW w:w="1268" w:type="dxa"/>
          </w:tcPr>
          <w:p w14:paraId="53D48D10" w14:textId="77777777" w:rsidR="009F1CF8" w:rsidRPr="001B0A03" w:rsidRDefault="009F1CF8" w:rsidP="002B2F6D">
            <w:pPr>
              <w:jc w:val="both"/>
              <w:rPr>
                <w:rFonts w:ascii="Times New Roman" w:hAnsi="Times New Roman" w:cs="Times New Roman"/>
                <w:color w:val="000000" w:themeColor="text1"/>
              </w:rPr>
            </w:pPr>
          </w:p>
        </w:tc>
        <w:tc>
          <w:tcPr>
            <w:tcW w:w="1232" w:type="dxa"/>
          </w:tcPr>
          <w:p w14:paraId="1C348C83" w14:textId="77777777" w:rsidR="009F1CF8" w:rsidRPr="001B0A03" w:rsidRDefault="009F1CF8" w:rsidP="002B2F6D">
            <w:pPr>
              <w:jc w:val="both"/>
              <w:rPr>
                <w:rFonts w:ascii="Times New Roman" w:hAnsi="Times New Roman" w:cs="Times New Roman"/>
                <w:color w:val="000000" w:themeColor="text1"/>
              </w:rPr>
            </w:pPr>
          </w:p>
        </w:tc>
        <w:tc>
          <w:tcPr>
            <w:tcW w:w="1216" w:type="dxa"/>
          </w:tcPr>
          <w:p w14:paraId="26FF2E12" w14:textId="77777777" w:rsidR="009F1CF8" w:rsidRPr="001B0A03" w:rsidRDefault="009F1CF8" w:rsidP="002B2F6D">
            <w:pPr>
              <w:jc w:val="both"/>
              <w:rPr>
                <w:rFonts w:ascii="Times New Roman" w:hAnsi="Times New Roman" w:cs="Times New Roman"/>
                <w:color w:val="000000" w:themeColor="text1"/>
              </w:rPr>
            </w:pPr>
          </w:p>
        </w:tc>
        <w:tc>
          <w:tcPr>
            <w:tcW w:w="1580" w:type="dxa"/>
          </w:tcPr>
          <w:p w14:paraId="26973006" w14:textId="77777777" w:rsidR="009F1CF8" w:rsidRPr="001B0A03" w:rsidRDefault="009F1CF8" w:rsidP="002B2F6D">
            <w:pPr>
              <w:jc w:val="both"/>
              <w:rPr>
                <w:rFonts w:ascii="Times New Roman" w:hAnsi="Times New Roman" w:cs="Times New Roman"/>
                <w:color w:val="000000" w:themeColor="text1"/>
              </w:rPr>
            </w:pPr>
          </w:p>
        </w:tc>
        <w:tc>
          <w:tcPr>
            <w:tcW w:w="1449" w:type="dxa"/>
          </w:tcPr>
          <w:p w14:paraId="111A1499" w14:textId="77777777" w:rsidR="009F1CF8" w:rsidRPr="001B0A03" w:rsidRDefault="009F1CF8" w:rsidP="002B2F6D">
            <w:pPr>
              <w:jc w:val="both"/>
              <w:rPr>
                <w:rFonts w:ascii="Times New Roman" w:hAnsi="Times New Roman" w:cs="Times New Roman"/>
                <w:color w:val="000000" w:themeColor="text1"/>
              </w:rPr>
            </w:pPr>
            <w:r w:rsidRPr="001B0A03">
              <w:rPr>
                <w:rFonts w:ascii="Times New Roman" w:hAnsi="Times New Roman" w:cs="Times New Roman"/>
                <w:color w:val="000000" w:themeColor="text1"/>
              </w:rPr>
              <w:t>Własne/oddane do dyspozycji</w:t>
            </w:r>
          </w:p>
        </w:tc>
      </w:tr>
    </w:tbl>
    <w:p w14:paraId="5CE78DD1" w14:textId="77777777" w:rsidR="009F1CF8" w:rsidRPr="001B0A03" w:rsidRDefault="009F1CF8" w:rsidP="009F1CF8">
      <w:pPr>
        <w:spacing w:after="0" w:line="240" w:lineRule="auto"/>
        <w:jc w:val="both"/>
        <w:rPr>
          <w:rFonts w:ascii="Times New Roman" w:hAnsi="Times New Roman" w:cs="Times New Roman"/>
          <w:color w:val="000000" w:themeColor="text1"/>
        </w:rPr>
      </w:pPr>
    </w:p>
    <w:p w14:paraId="3A38697C" w14:textId="123FFCBA" w:rsidR="009F1CF8" w:rsidRPr="001B0A03" w:rsidRDefault="009F1CF8" w:rsidP="009F1CF8">
      <w:pPr>
        <w:spacing w:after="0" w:line="240" w:lineRule="auto"/>
        <w:jc w:val="both"/>
        <w:rPr>
          <w:rFonts w:ascii="Times New Roman" w:hAnsi="Times New Roman" w:cs="Times New Roman"/>
          <w:color w:val="000000" w:themeColor="text1"/>
        </w:rPr>
      </w:pPr>
      <w:r w:rsidRPr="001B0A03">
        <w:rPr>
          <w:rFonts w:ascii="Times New Roman" w:hAnsi="Times New Roman" w:cs="Times New Roman"/>
          <w:color w:val="000000" w:themeColor="text1"/>
        </w:rPr>
        <w:t>Do wykazu należy dołączyć do</w:t>
      </w:r>
      <w:r>
        <w:rPr>
          <w:rFonts w:ascii="Times New Roman" w:hAnsi="Times New Roman" w:cs="Times New Roman"/>
          <w:color w:val="000000" w:themeColor="text1"/>
        </w:rPr>
        <w:t xml:space="preserve">wody potwierdzające, że  dostawy </w:t>
      </w:r>
      <w:r w:rsidRPr="001B0A03">
        <w:rPr>
          <w:rFonts w:ascii="Times New Roman" w:hAnsi="Times New Roman" w:cs="Times New Roman"/>
          <w:color w:val="000000" w:themeColor="text1"/>
        </w:rPr>
        <w:t xml:space="preserve"> zostały wykonane należycie.</w:t>
      </w:r>
    </w:p>
    <w:p w14:paraId="21339CBB" w14:textId="77777777" w:rsidR="009F1CF8" w:rsidRPr="00466DDE" w:rsidRDefault="009F1CF8" w:rsidP="009F1CF8">
      <w:pPr>
        <w:spacing w:after="0" w:line="360" w:lineRule="auto"/>
        <w:jc w:val="both"/>
        <w:rPr>
          <w:rFonts w:ascii="Times New Roman" w:hAnsi="Times New Roman" w:cs="Times New Roman"/>
          <w:color w:val="000000" w:themeColor="text1"/>
        </w:rPr>
      </w:pPr>
    </w:p>
    <w:p w14:paraId="54106DE0" w14:textId="77777777" w:rsidR="009F1CF8" w:rsidRPr="00466DDE" w:rsidRDefault="009F1CF8" w:rsidP="009F1CF8">
      <w:pPr>
        <w:spacing w:after="0" w:line="360" w:lineRule="auto"/>
        <w:jc w:val="both"/>
        <w:rPr>
          <w:rFonts w:ascii="Times New Roman" w:hAnsi="Times New Roman" w:cs="Times New Roman"/>
          <w:color w:val="000000" w:themeColor="text1"/>
        </w:rPr>
      </w:pPr>
    </w:p>
    <w:p w14:paraId="15541035" w14:textId="77777777" w:rsidR="009F1CF8" w:rsidRPr="00466DDE" w:rsidRDefault="009F1CF8" w:rsidP="009F1CF8">
      <w:pPr>
        <w:spacing w:after="0" w:line="360" w:lineRule="auto"/>
        <w:jc w:val="both"/>
        <w:rPr>
          <w:rFonts w:ascii="Times New Roman" w:hAnsi="Times New Roman" w:cs="Times New Roman"/>
          <w:color w:val="000000" w:themeColor="text1"/>
        </w:rPr>
      </w:pPr>
      <w:r w:rsidRPr="00466DDE">
        <w:rPr>
          <w:rFonts w:ascii="Times New Roman" w:hAnsi="Times New Roman" w:cs="Times New Roman"/>
          <w:color w:val="000000" w:themeColor="text1"/>
        </w:rPr>
        <w:t>.................................................................                 ....................................................................</w:t>
      </w:r>
    </w:p>
    <w:p w14:paraId="54FE6EF6" w14:textId="77777777" w:rsidR="009F1CF8" w:rsidRPr="00466DDE" w:rsidRDefault="009F1CF8" w:rsidP="009F1CF8">
      <w:pPr>
        <w:spacing w:after="0" w:line="360" w:lineRule="auto"/>
        <w:jc w:val="both"/>
        <w:rPr>
          <w:rFonts w:ascii="Times New Roman" w:hAnsi="Times New Roman" w:cs="Times New Roman"/>
          <w:color w:val="000000" w:themeColor="text1"/>
        </w:rPr>
      </w:pPr>
      <w:r w:rsidRPr="00466DDE">
        <w:rPr>
          <w:rFonts w:ascii="Times New Roman" w:hAnsi="Times New Roman" w:cs="Times New Roman"/>
          <w:color w:val="000000" w:themeColor="text1"/>
        </w:rPr>
        <w:t xml:space="preserve">(miejscowość)   (data)                     </w:t>
      </w:r>
      <w:r w:rsidRPr="00466DDE">
        <w:rPr>
          <w:rFonts w:ascii="Times New Roman" w:hAnsi="Times New Roman" w:cs="Times New Roman"/>
          <w:color w:val="000000" w:themeColor="text1"/>
        </w:rPr>
        <w:tab/>
      </w:r>
      <w:r w:rsidRPr="00466DDE">
        <w:rPr>
          <w:rFonts w:ascii="Times New Roman" w:hAnsi="Times New Roman" w:cs="Times New Roman"/>
          <w:color w:val="000000" w:themeColor="text1"/>
        </w:rPr>
        <w:tab/>
        <w:t>(podpis osoby upoważnionej przez Wykonawcę)</w:t>
      </w:r>
    </w:p>
    <w:p w14:paraId="71DE1843" w14:textId="77777777" w:rsidR="002D2DF1" w:rsidRPr="00867D9E" w:rsidRDefault="002D2DF1" w:rsidP="002D2DF1">
      <w:pPr>
        <w:rPr>
          <w:rFonts w:ascii="Times New Roman" w:hAnsi="Times New Roman" w:cs="Times New Roman"/>
          <w:lang w:eastAsia="pl-PL"/>
        </w:rPr>
      </w:pPr>
    </w:p>
    <w:p w14:paraId="7055B102" w14:textId="77777777" w:rsidR="009A39F7" w:rsidRPr="00867D9E" w:rsidRDefault="009A39F7" w:rsidP="00DC629B">
      <w:pPr>
        <w:spacing w:after="0" w:line="360" w:lineRule="auto"/>
        <w:rPr>
          <w:rFonts w:ascii="Times New Roman" w:hAnsi="Times New Roman" w:cs="Times New Roman"/>
          <w:lang w:eastAsia="pl-PL"/>
        </w:rPr>
      </w:pPr>
    </w:p>
    <w:p w14:paraId="22747E82" w14:textId="77777777" w:rsidR="00DC629B" w:rsidRPr="00867D9E" w:rsidRDefault="00DC629B" w:rsidP="00DC629B">
      <w:pPr>
        <w:spacing w:after="0" w:line="360" w:lineRule="auto"/>
        <w:rPr>
          <w:rFonts w:ascii="Times New Roman" w:hAnsi="Times New Roman" w:cs="Times New Roman"/>
          <w:color w:val="000000" w:themeColor="text1"/>
        </w:rPr>
      </w:pPr>
    </w:p>
    <w:p w14:paraId="6A26008A" w14:textId="77777777" w:rsidR="009A39F7" w:rsidRPr="00867D9E" w:rsidRDefault="009A39F7" w:rsidP="00EB7F40">
      <w:pPr>
        <w:spacing w:after="0" w:line="360" w:lineRule="auto"/>
        <w:jc w:val="right"/>
        <w:rPr>
          <w:rFonts w:ascii="Times New Roman" w:hAnsi="Times New Roman" w:cs="Times New Roman"/>
          <w:color w:val="000000" w:themeColor="text1"/>
        </w:rPr>
      </w:pPr>
    </w:p>
    <w:p w14:paraId="4EEF9AA1" w14:textId="77777777" w:rsidR="00D8422D" w:rsidRPr="00867D9E" w:rsidRDefault="00D8422D" w:rsidP="00FD58BC">
      <w:pPr>
        <w:rPr>
          <w:rFonts w:ascii="Times New Roman" w:hAnsi="Times New Roman" w:cs="Times New Roman"/>
          <w:lang w:eastAsia="pl-PL"/>
        </w:rPr>
      </w:pPr>
    </w:p>
    <w:p w14:paraId="590BECED" w14:textId="77777777" w:rsidR="00D8422D" w:rsidRPr="00867D9E" w:rsidRDefault="00D8422D" w:rsidP="008D154C">
      <w:pPr>
        <w:jc w:val="right"/>
        <w:rPr>
          <w:rFonts w:ascii="Times New Roman" w:hAnsi="Times New Roman" w:cs="Times New Roman"/>
          <w:lang w:eastAsia="pl-PL"/>
        </w:rPr>
      </w:pPr>
    </w:p>
    <w:p w14:paraId="508C7E87" w14:textId="77777777" w:rsidR="00204F51" w:rsidRDefault="00204F51" w:rsidP="000630BC">
      <w:pPr>
        <w:jc w:val="right"/>
        <w:rPr>
          <w:rFonts w:ascii="Times New Roman" w:hAnsi="Times New Roman" w:cs="Times New Roman"/>
          <w:lang w:eastAsia="pl-PL"/>
        </w:rPr>
      </w:pPr>
    </w:p>
    <w:p w14:paraId="38DEF1A9" w14:textId="77777777" w:rsidR="00204F51" w:rsidRDefault="00204F51" w:rsidP="000630BC">
      <w:pPr>
        <w:jc w:val="right"/>
        <w:rPr>
          <w:rFonts w:ascii="Times New Roman" w:hAnsi="Times New Roman" w:cs="Times New Roman"/>
          <w:lang w:eastAsia="pl-PL"/>
        </w:rPr>
      </w:pPr>
    </w:p>
    <w:p w14:paraId="5BE9BA75" w14:textId="77777777" w:rsidR="00204F51" w:rsidRDefault="00204F51" w:rsidP="000630BC">
      <w:pPr>
        <w:jc w:val="right"/>
        <w:rPr>
          <w:rFonts w:ascii="Times New Roman" w:hAnsi="Times New Roman" w:cs="Times New Roman"/>
          <w:lang w:eastAsia="pl-PL"/>
        </w:rPr>
      </w:pPr>
    </w:p>
    <w:p w14:paraId="30A30115" w14:textId="77777777" w:rsidR="00204F51" w:rsidRDefault="00204F51" w:rsidP="000630BC">
      <w:pPr>
        <w:jc w:val="right"/>
        <w:rPr>
          <w:rFonts w:ascii="Times New Roman" w:hAnsi="Times New Roman" w:cs="Times New Roman"/>
          <w:lang w:eastAsia="pl-PL"/>
        </w:rPr>
      </w:pPr>
    </w:p>
    <w:p w14:paraId="786D4FA7" w14:textId="77777777" w:rsidR="00204F51" w:rsidRDefault="00204F51" w:rsidP="000630BC">
      <w:pPr>
        <w:jc w:val="right"/>
        <w:rPr>
          <w:rFonts w:ascii="Times New Roman" w:hAnsi="Times New Roman" w:cs="Times New Roman"/>
          <w:lang w:eastAsia="pl-PL"/>
        </w:rPr>
      </w:pPr>
    </w:p>
    <w:p w14:paraId="1495AF62" w14:textId="77777777" w:rsidR="00204F51" w:rsidRDefault="00204F51" w:rsidP="000630BC">
      <w:pPr>
        <w:jc w:val="right"/>
        <w:rPr>
          <w:rFonts w:ascii="Times New Roman" w:hAnsi="Times New Roman" w:cs="Times New Roman"/>
          <w:lang w:eastAsia="pl-PL"/>
        </w:rPr>
      </w:pPr>
    </w:p>
    <w:p w14:paraId="4D7603DD" w14:textId="77777777" w:rsidR="00204F51" w:rsidRDefault="00204F51" w:rsidP="000630BC">
      <w:pPr>
        <w:jc w:val="right"/>
        <w:rPr>
          <w:rFonts w:ascii="Times New Roman" w:hAnsi="Times New Roman" w:cs="Times New Roman"/>
          <w:lang w:eastAsia="pl-PL"/>
        </w:rPr>
      </w:pPr>
    </w:p>
    <w:p w14:paraId="398D2327" w14:textId="1C38C545" w:rsidR="008D154C" w:rsidRPr="00867D9E" w:rsidRDefault="008D154C" w:rsidP="000630BC">
      <w:pPr>
        <w:jc w:val="right"/>
        <w:rPr>
          <w:rFonts w:ascii="Times New Roman" w:hAnsi="Times New Roman" w:cs="Times New Roman"/>
          <w:lang w:eastAsia="pl-PL"/>
        </w:rPr>
      </w:pPr>
      <w:r w:rsidRPr="00867D9E">
        <w:rPr>
          <w:rFonts w:ascii="Times New Roman" w:hAnsi="Times New Roman" w:cs="Times New Roman"/>
          <w:lang w:eastAsia="pl-PL"/>
        </w:rPr>
        <w:t>Załą</w:t>
      </w:r>
      <w:r w:rsidR="00C52DD6">
        <w:rPr>
          <w:rFonts w:ascii="Times New Roman" w:hAnsi="Times New Roman" w:cs="Times New Roman"/>
          <w:lang w:eastAsia="pl-PL"/>
        </w:rPr>
        <w:t>cznik nr 8</w:t>
      </w:r>
    </w:p>
    <w:p w14:paraId="768A6DF3" w14:textId="77777777" w:rsidR="00277664" w:rsidRPr="00867D9E" w:rsidRDefault="00277664" w:rsidP="000630BC">
      <w:pPr>
        <w:keepNext/>
        <w:keepLines/>
        <w:spacing w:after="0" w:line="240" w:lineRule="auto"/>
        <w:jc w:val="center"/>
        <w:outlineLvl w:val="4"/>
        <w:rPr>
          <w:rFonts w:ascii="Times New Roman" w:eastAsia="Times New Roman" w:hAnsi="Times New Roman" w:cs="Times New Roman"/>
          <w:b/>
          <w:color w:val="000000" w:themeColor="text1"/>
          <w:lang w:eastAsia="pl-PL"/>
        </w:rPr>
      </w:pPr>
      <w:r w:rsidRPr="00867D9E">
        <w:rPr>
          <w:rFonts w:ascii="Times New Roman" w:eastAsia="Times New Roman" w:hAnsi="Times New Roman" w:cs="Times New Roman"/>
          <w:b/>
          <w:color w:val="000000" w:themeColor="text1"/>
          <w:lang w:eastAsia="pl-PL"/>
        </w:rPr>
        <w:t>Projekt umowy</w:t>
      </w:r>
    </w:p>
    <w:p w14:paraId="37A8FADD" w14:textId="77777777" w:rsidR="00277664" w:rsidRPr="00867D9E" w:rsidRDefault="006B16FC" w:rsidP="000630BC">
      <w:pPr>
        <w:spacing w:after="0" w:line="240" w:lineRule="auto"/>
        <w:jc w:val="center"/>
        <w:rPr>
          <w:rFonts w:ascii="Times New Roman" w:eastAsia="Times New Roman" w:hAnsi="Times New Roman" w:cs="Times New Roman"/>
          <w:b/>
          <w:color w:val="000000" w:themeColor="text1"/>
          <w:lang w:eastAsia="pl-PL"/>
        </w:rPr>
      </w:pPr>
      <w:r w:rsidRPr="00867D9E">
        <w:rPr>
          <w:rFonts w:ascii="Times New Roman" w:eastAsia="Times New Roman" w:hAnsi="Times New Roman" w:cs="Times New Roman"/>
          <w:b/>
          <w:color w:val="000000" w:themeColor="text1"/>
          <w:lang w:eastAsia="pl-PL"/>
        </w:rPr>
        <w:t>UMOWA NR  …………………. /</w:t>
      </w:r>
      <w:r w:rsidR="00EF2722" w:rsidRPr="00867D9E">
        <w:rPr>
          <w:rFonts w:ascii="Times New Roman" w:eastAsia="Times New Roman" w:hAnsi="Times New Roman" w:cs="Times New Roman"/>
          <w:b/>
          <w:color w:val="000000" w:themeColor="text1"/>
          <w:lang w:eastAsia="pl-PL"/>
        </w:rPr>
        <w:t>20</w:t>
      </w:r>
      <w:r w:rsidR="00FD58BC" w:rsidRPr="00867D9E">
        <w:rPr>
          <w:rFonts w:ascii="Times New Roman" w:eastAsia="Times New Roman" w:hAnsi="Times New Roman" w:cs="Times New Roman"/>
          <w:b/>
          <w:color w:val="000000" w:themeColor="text1"/>
          <w:lang w:eastAsia="pl-PL"/>
        </w:rPr>
        <w:t>26</w:t>
      </w:r>
    </w:p>
    <w:p w14:paraId="68ACC63A" w14:textId="2FB0646B" w:rsidR="00277664" w:rsidRPr="00867D9E" w:rsidRDefault="00277664" w:rsidP="000630BC">
      <w:pPr>
        <w:spacing w:after="0" w:line="240" w:lineRule="auto"/>
        <w:jc w:val="center"/>
        <w:rPr>
          <w:rFonts w:ascii="Times New Roman" w:eastAsia="Times New Roman" w:hAnsi="Times New Roman" w:cs="Times New Roman"/>
          <w:b/>
          <w:color w:val="000000" w:themeColor="text1"/>
          <w:lang w:eastAsia="pl-PL"/>
        </w:rPr>
      </w:pPr>
      <w:r w:rsidRPr="00867D9E">
        <w:rPr>
          <w:rFonts w:ascii="Times New Roman" w:eastAsia="Times New Roman" w:hAnsi="Times New Roman" w:cs="Times New Roman"/>
          <w:b/>
          <w:color w:val="000000" w:themeColor="text1"/>
          <w:lang w:eastAsia="pl-PL"/>
        </w:rPr>
        <w:t>z dn</w:t>
      </w:r>
      <w:r w:rsidR="00191C7E">
        <w:rPr>
          <w:rFonts w:ascii="Times New Roman" w:eastAsia="Times New Roman" w:hAnsi="Times New Roman" w:cs="Times New Roman"/>
          <w:b/>
          <w:color w:val="000000" w:themeColor="text1"/>
          <w:lang w:eastAsia="pl-PL"/>
        </w:rPr>
        <w:t>ia .........................2026</w:t>
      </w:r>
      <w:r w:rsidRPr="00867D9E">
        <w:rPr>
          <w:rFonts w:ascii="Times New Roman" w:eastAsia="Times New Roman" w:hAnsi="Times New Roman" w:cs="Times New Roman"/>
          <w:b/>
          <w:color w:val="000000" w:themeColor="text1"/>
          <w:lang w:eastAsia="pl-PL"/>
        </w:rPr>
        <w:t xml:space="preserve"> r.</w:t>
      </w:r>
    </w:p>
    <w:p w14:paraId="473D8606" w14:textId="77777777" w:rsidR="00277664" w:rsidRPr="00867D9E" w:rsidRDefault="00277664" w:rsidP="00E5071D">
      <w:pPr>
        <w:tabs>
          <w:tab w:val="left" w:pos="1080"/>
        </w:tabs>
        <w:spacing w:after="0" w:line="240" w:lineRule="auto"/>
        <w:jc w:val="both"/>
        <w:rPr>
          <w:rFonts w:ascii="Times New Roman" w:hAnsi="Times New Roman" w:cs="Times New Roman"/>
          <w:color w:val="000000" w:themeColor="text1"/>
        </w:rPr>
      </w:pPr>
    </w:p>
    <w:p w14:paraId="10767704" w14:textId="77777777" w:rsidR="00061032" w:rsidRPr="008C59BB" w:rsidRDefault="00061032" w:rsidP="00061032">
      <w:pPr>
        <w:tabs>
          <w:tab w:val="left" w:pos="1080"/>
        </w:tabs>
        <w:spacing w:after="0" w:line="240" w:lineRule="auto"/>
        <w:jc w:val="both"/>
        <w:rPr>
          <w:rFonts w:ascii="Times New Roman" w:eastAsia="Tahoma" w:hAnsi="Times New Roman" w:cs="Times New Roman"/>
          <w:b/>
          <w:color w:val="000000" w:themeColor="text1"/>
        </w:rPr>
      </w:pPr>
      <w:r w:rsidRPr="008C59BB">
        <w:rPr>
          <w:rFonts w:ascii="Times New Roman" w:hAnsi="Times New Roman" w:cs="Times New Roman"/>
          <w:color w:val="000000" w:themeColor="text1"/>
        </w:rPr>
        <w:t xml:space="preserve">zawarta pomiędzy  </w:t>
      </w:r>
      <w:r w:rsidRPr="008C59BB">
        <w:rPr>
          <w:rFonts w:ascii="Times New Roman" w:eastAsia="Tahoma" w:hAnsi="Times New Roman" w:cs="Times New Roman"/>
          <w:b/>
          <w:color w:val="000000" w:themeColor="text1"/>
        </w:rPr>
        <w:t xml:space="preserve">Gminą Nowogród, </w:t>
      </w:r>
    </w:p>
    <w:p w14:paraId="2BC07ECA" w14:textId="77777777" w:rsidR="00061032" w:rsidRPr="008C59BB" w:rsidRDefault="00061032" w:rsidP="00061032">
      <w:pPr>
        <w:tabs>
          <w:tab w:val="left" w:pos="1080"/>
        </w:tabs>
        <w:spacing w:after="0" w:line="240" w:lineRule="auto"/>
        <w:jc w:val="both"/>
        <w:rPr>
          <w:rFonts w:ascii="Times New Roman" w:eastAsia="Tahoma" w:hAnsi="Times New Roman" w:cs="Times New Roman"/>
          <w:b/>
          <w:color w:val="000000" w:themeColor="text1"/>
        </w:rPr>
      </w:pPr>
      <w:r w:rsidRPr="008C59BB">
        <w:rPr>
          <w:rFonts w:ascii="Times New Roman" w:eastAsia="Tahoma" w:hAnsi="Times New Roman" w:cs="Times New Roman"/>
          <w:b/>
          <w:color w:val="000000" w:themeColor="text1"/>
        </w:rPr>
        <w:t>18-414 Nowogród, ul. Łomżyńska 41</w:t>
      </w:r>
    </w:p>
    <w:p w14:paraId="12CCD6EA" w14:textId="77777777" w:rsidR="00061032" w:rsidRPr="008C59BB" w:rsidRDefault="00061032" w:rsidP="00061032">
      <w:pPr>
        <w:spacing w:after="0" w:line="240" w:lineRule="auto"/>
        <w:jc w:val="both"/>
        <w:rPr>
          <w:rFonts w:ascii="Times New Roman" w:eastAsia="Times New Roman" w:hAnsi="Times New Roman" w:cs="Times New Roman"/>
          <w:color w:val="000000" w:themeColor="text1"/>
          <w:lang w:eastAsia="pl-PL"/>
        </w:rPr>
      </w:pPr>
      <w:r w:rsidRPr="008C59BB">
        <w:rPr>
          <w:rFonts w:ascii="Times New Roman" w:eastAsia="Times New Roman" w:hAnsi="Times New Roman" w:cs="Times New Roman"/>
          <w:color w:val="000000" w:themeColor="text1"/>
          <w:lang w:eastAsia="pl-PL"/>
        </w:rPr>
        <w:t>zwanym dalej  "Zamawiającym"</w:t>
      </w:r>
    </w:p>
    <w:p w14:paraId="575D8614" w14:textId="77777777" w:rsidR="00061032" w:rsidRPr="008C59BB" w:rsidRDefault="00061032" w:rsidP="00061032">
      <w:pPr>
        <w:spacing w:after="0" w:line="240" w:lineRule="auto"/>
        <w:jc w:val="both"/>
        <w:rPr>
          <w:rFonts w:ascii="Times New Roman" w:eastAsia="Times New Roman" w:hAnsi="Times New Roman" w:cs="Times New Roman"/>
          <w:color w:val="000000" w:themeColor="text1"/>
          <w:lang w:eastAsia="pl-PL"/>
        </w:rPr>
      </w:pPr>
      <w:r w:rsidRPr="008C59BB">
        <w:rPr>
          <w:rFonts w:ascii="Times New Roman" w:eastAsia="Times New Roman" w:hAnsi="Times New Roman" w:cs="Times New Roman"/>
          <w:color w:val="000000" w:themeColor="text1"/>
          <w:lang w:eastAsia="pl-PL"/>
        </w:rPr>
        <w:t>reprezentowaną przez:</w:t>
      </w:r>
    </w:p>
    <w:p w14:paraId="39ED9A83" w14:textId="77777777" w:rsidR="00061032" w:rsidRPr="008C59BB" w:rsidRDefault="00061032" w:rsidP="00061032">
      <w:pPr>
        <w:spacing w:after="0" w:line="240" w:lineRule="auto"/>
        <w:jc w:val="both"/>
        <w:rPr>
          <w:rFonts w:ascii="Times New Roman" w:eastAsia="Times New Roman" w:hAnsi="Times New Roman" w:cs="Times New Roman"/>
          <w:color w:val="000000" w:themeColor="text1"/>
          <w:lang w:eastAsia="pl-PL"/>
        </w:rPr>
      </w:pPr>
      <w:r w:rsidRPr="008C59BB">
        <w:rPr>
          <w:rFonts w:ascii="Times New Roman" w:eastAsia="Times New Roman" w:hAnsi="Times New Roman" w:cs="Times New Roman"/>
          <w:color w:val="000000" w:themeColor="text1"/>
          <w:lang w:eastAsia="pl-PL"/>
        </w:rPr>
        <w:t xml:space="preserve">Grzegorza Andrzeja Palka – Burmistrza Nowogrodu </w:t>
      </w:r>
    </w:p>
    <w:p w14:paraId="6B4D66FC" w14:textId="77777777" w:rsidR="00061032" w:rsidRPr="008C59BB" w:rsidRDefault="00061032" w:rsidP="00061032">
      <w:pPr>
        <w:spacing w:after="0" w:line="240" w:lineRule="auto"/>
        <w:jc w:val="both"/>
        <w:rPr>
          <w:rFonts w:ascii="Times New Roman" w:hAnsi="Times New Roman" w:cs="Times New Roman"/>
          <w:i/>
          <w:color w:val="000000" w:themeColor="text1"/>
        </w:rPr>
      </w:pPr>
      <w:r w:rsidRPr="008C59BB">
        <w:rPr>
          <w:rFonts w:ascii="Times New Roman" w:hAnsi="Times New Roman" w:cs="Times New Roman"/>
          <w:color w:val="000000" w:themeColor="text1"/>
        </w:rPr>
        <w:t>przy kontrasygnacie Skarbnika Gminy – Izabeli Czyżewskiej,</w:t>
      </w:r>
    </w:p>
    <w:p w14:paraId="1374B1C2" w14:textId="77777777" w:rsidR="00061032" w:rsidRPr="008C59BB" w:rsidRDefault="00061032" w:rsidP="00061032">
      <w:pPr>
        <w:spacing w:after="0" w:line="240" w:lineRule="auto"/>
        <w:jc w:val="both"/>
        <w:rPr>
          <w:rFonts w:ascii="Times New Roman" w:hAnsi="Times New Roman" w:cs="Times New Roman"/>
          <w:color w:val="000000" w:themeColor="text1"/>
        </w:rPr>
      </w:pPr>
      <w:r w:rsidRPr="008C59BB">
        <w:rPr>
          <w:rFonts w:ascii="Times New Roman" w:hAnsi="Times New Roman" w:cs="Times New Roman"/>
          <w:color w:val="000000" w:themeColor="text1"/>
        </w:rPr>
        <w:t>a firmą:</w:t>
      </w:r>
    </w:p>
    <w:p w14:paraId="7ED41BA4" w14:textId="77777777" w:rsidR="00061032" w:rsidRPr="008C59BB" w:rsidRDefault="00061032" w:rsidP="00061032">
      <w:pPr>
        <w:spacing w:after="0" w:line="240" w:lineRule="auto"/>
        <w:jc w:val="both"/>
        <w:rPr>
          <w:rFonts w:ascii="Times New Roman" w:hAnsi="Times New Roman" w:cs="Times New Roman"/>
          <w:color w:val="000000" w:themeColor="text1"/>
        </w:rPr>
      </w:pPr>
      <w:r w:rsidRPr="008C59BB">
        <w:rPr>
          <w:rFonts w:ascii="Times New Roman" w:hAnsi="Times New Roman" w:cs="Times New Roman"/>
          <w:color w:val="000000" w:themeColor="text1"/>
        </w:rPr>
        <w:t>..........................................................................................................................................</w:t>
      </w:r>
    </w:p>
    <w:p w14:paraId="2A355D50" w14:textId="77777777" w:rsidR="00061032" w:rsidRPr="008C59BB" w:rsidRDefault="00061032" w:rsidP="00061032">
      <w:pPr>
        <w:spacing w:after="0" w:line="240" w:lineRule="auto"/>
        <w:rPr>
          <w:rFonts w:ascii="Times New Roman" w:hAnsi="Times New Roman" w:cs="Times New Roman"/>
          <w:color w:val="000000" w:themeColor="text1"/>
        </w:rPr>
      </w:pPr>
      <w:r w:rsidRPr="008C59BB">
        <w:rPr>
          <w:rFonts w:ascii="Times New Roman" w:hAnsi="Times New Roman" w:cs="Times New Roman"/>
          <w:color w:val="000000" w:themeColor="text1"/>
        </w:rPr>
        <w:t>z siedzibą ..........................................................................................................................................</w:t>
      </w:r>
    </w:p>
    <w:p w14:paraId="5C498DEB" w14:textId="77777777" w:rsidR="00061032" w:rsidRPr="008C59BB" w:rsidRDefault="00061032" w:rsidP="00061032">
      <w:pPr>
        <w:spacing w:after="0" w:line="240" w:lineRule="auto"/>
        <w:rPr>
          <w:rFonts w:ascii="Times New Roman" w:hAnsi="Times New Roman" w:cs="Times New Roman"/>
          <w:color w:val="000000" w:themeColor="text1"/>
        </w:rPr>
      </w:pPr>
      <w:r w:rsidRPr="008C59BB">
        <w:rPr>
          <w:rFonts w:ascii="Times New Roman" w:hAnsi="Times New Roman" w:cs="Times New Roman"/>
          <w:color w:val="000000" w:themeColor="text1"/>
        </w:rPr>
        <w:t xml:space="preserve">działającą na podstawie wpisu do KRS/centralnej ewidencji i informacji o działalności gospodarczej …………………………… </w:t>
      </w:r>
    </w:p>
    <w:p w14:paraId="0CD651A2" w14:textId="77777777" w:rsidR="00061032" w:rsidRPr="008C59BB" w:rsidRDefault="00061032" w:rsidP="00061032">
      <w:pPr>
        <w:spacing w:after="0" w:line="240" w:lineRule="auto"/>
        <w:jc w:val="both"/>
        <w:rPr>
          <w:rFonts w:ascii="Times New Roman" w:hAnsi="Times New Roman" w:cs="Times New Roman"/>
          <w:color w:val="000000" w:themeColor="text1"/>
        </w:rPr>
      </w:pPr>
      <w:r w:rsidRPr="008C59BB">
        <w:rPr>
          <w:rFonts w:ascii="Times New Roman" w:hAnsi="Times New Roman" w:cs="Times New Roman"/>
          <w:color w:val="000000" w:themeColor="text1"/>
        </w:rPr>
        <w:t>NIP ...............................................; REGON ...............................................</w:t>
      </w:r>
    </w:p>
    <w:p w14:paraId="15065E7D" w14:textId="77777777" w:rsidR="00061032" w:rsidRPr="008C59BB" w:rsidRDefault="00061032" w:rsidP="00061032">
      <w:pPr>
        <w:spacing w:after="0" w:line="240" w:lineRule="auto"/>
        <w:jc w:val="both"/>
        <w:rPr>
          <w:rFonts w:ascii="Times New Roman" w:hAnsi="Times New Roman" w:cs="Times New Roman"/>
          <w:b/>
          <w:color w:val="000000" w:themeColor="text1"/>
        </w:rPr>
      </w:pPr>
      <w:r w:rsidRPr="008C59BB">
        <w:rPr>
          <w:rFonts w:ascii="Times New Roman" w:hAnsi="Times New Roman" w:cs="Times New Roman"/>
          <w:color w:val="000000" w:themeColor="text1"/>
        </w:rPr>
        <w:t xml:space="preserve">zwaną dalej </w:t>
      </w:r>
      <w:r w:rsidRPr="008C59BB">
        <w:rPr>
          <w:rFonts w:ascii="Times New Roman" w:hAnsi="Times New Roman" w:cs="Times New Roman"/>
          <w:b/>
          <w:color w:val="000000" w:themeColor="text1"/>
        </w:rPr>
        <w:t>Wykonawcą,</w:t>
      </w:r>
    </w:p>
    <w:p w14:paraId="4315FB8A" w14:textId="77777777" w:rsidR="00277664" w:rsidRPr="00867D9E" w:rsidRDefault="00277664" w:rsidP="00E5071D">
      <w:pPr>
        <w:jc w:val="both"/>
        <w:rPr>
          <w:rFonts w:ascii="Times New Roman" w:hAnsi="Times New Roman" w:cs="Times New Roman"/>
          <w:color w:val="000000" w:themeColor="text1"/>
          <w:lang w:eastAsia="pl-PL"/>
        </w:rPr>
      </w:pPr>
    </w:p>
    <w:p w14:paraId="655DD8F6" w14:textId="29F75B7E" w:rsidR="00256B8A" w:rsidRPr="00C35007" w:rsidRDefault="00277664" w:rsidP="00C35007">
      <w:pPr>
        <w:autoSpaceDE w:val="0"/>
        <w:autoSpaceDN w:val="0"/>
        <w:adjustRightInd w:val="0"/>
        <w:spacing w:after="0" w:line="240" w:lineRule="auto"/>
        <w:jc w:val="both"/>
        <w:rPr>
          <w:rFonts w:ascii="Times New Roman" w:hAnsi="Times New Roman" w:cs="Times New Roman"/>
          <w:b/>
          <w:bCs/>
          <w:iCs/>
          <w:color w:val="000000" w:themeColor="text1"/>
        </w:rPr>
      </w:pPr>
      <w:r w:rsidRPr="00867D9E">
        <w:rPr>
          <w:rFonts w:ascii="Times New Roman" w:hAnsi="Times New Roman" w:cs="Times New Roman"/>
          <w:color w:val="000000" w:themeColor="text1"/>
        </w:rPr>
        <w:t>W wyniku przeprowadzonego postępowania  w trybie podstawowym bez negocjacji</w:t>
      </w:r>
      <w:r w:rsidR="007D3193" w:rsidRPr="00867D9E">
        <w:rPr>
          <w:rFonts w:ascii="Times New Roman" w:eastAsia="Times New Roman" w:hAnsi="Times New Roman" w:cs="Times New Roman"/>
          <w:color w:val="000000" w:themeColor="text1"/>
          <w:kern w:val="22"/>
          <w:lang w:eastAsia="ar-SA"/>
        </w:rPr>
        <w:t xml:space="preserve"> na podstawie art. 275 pkt</w:t>
      </w:r>
      <w:r w:rsidRPr="00867D9E">
        <w:rPr>
          <w:rFonts w:ascii="Times New Roman" w:eastAsia="Times New Roman" w:hAnsi="Times New Roman" w:cs="Times New Roman"/>
          <w:color w:val="000000" w:themeColor="text1"/>
          <w:kern w:val="22"/>
          <w:lang w:eastAsia="ar-SA"/>
        </w:rPr>
        <w:t xml:space="preserve">.  1 ustawy z dnia 11 września 2019r. Prawo zamówień publicznych </w:t>
      </w:r>
      <w:r w:rsidR="00175B96" w:rsidRPr="00867D9E">
        <w:rPr>
          <w:rFonts w:ascii="Times New Roman" w:eastAsia="Times New Roman" w:hAnsi="Times New Roman" w:cs="Times New Roman"/>
          <w:iCs/>
          <w:color w:val="000000" w:themeColor="text1"/>
          <w:kern w:val="22"/>
          <w:lang w:eastAsia="ar-SA"/>
        </w:rPr>
        <w:t>(Dz. U. z 2024 r. poz. 1320</w:t>
      </w:r>
      <w:r w:rsidR="007B2A4B" w:rsidRPr="00867D9E">
        <w:rPr>
          <w:rFonts w:ascii="Times New Roman" w:eastAsia="Times New Roman" w:hAnsi="Times New Roman" w:cs="Times New Roman"/>
          <w:iCs/>
          <w:color w:val="000000" w:themeColor="text1"/>
          <w:kern w:val="22"/>
          <w:lang w:eastAsia="ar-SA"/>
        </w:rPr>
        <w:t xml:space="preserve"> tj.)</w:t>
      </w:r>
      <w:r w:rsidRPr="00867D9E">
        <w:rPr>
          <w:rFonts w:ascii="Times New Roman" w:eastAsia="Times New Roman" w:hAnsi="Times New Roman" w:cs="Times New Roman"/>
          <w:color w:val="000000" w:themeColor="text1"/>
          <w:kern w:val="22"/>
          <w:lang w:eastAsia="ar-SA"/>
        </w:rPr>
        <w:t xml:space="preserve"> </w:t>
      </w:r>
      <w:r w:rsidRPr="00867D9E">
        <w:rPr>
          <w:rFonts w:ascii="Times New Roman" w:hAnsi="Times New Roman" w:cs="Times New Roman"/>
          <w:color w:val="000000" w:themeColor="text1"/>
        </w:rPr>
        <w:t xml:space="preserve">na realizację zadania </w:t>
      </w:r>
      <w:r w:rsidR="005D5A72" w:rsidRPr="005D5A72">
        <w:rPr>
          <w:rFonts w:ascii="Times New Roman" w:hAnsi="Times New Roman" w:cs="Times New Roman"/>
          <w:b/>
          <w:bCs/>
          <w:iCs/>
          <w:color w:val="000000" w:themeColor="text1"/>
        </w:rPr>
        <w:t>„Zakup sceny wraz z oświetleniem i nagłośnieniem scenicznym  w ramach  zadania  pn. „Harmonia dziedzictwa: łączenie litewskich i polskich tradycji kulturowych”</w:t>
      </w:r>
      <w:r w:rsidRPr="00867D9E">
        <w:rPr>
          <w:rFonts w:ascii="Times New Roman" w:hAnsi="Times New Roman" w:cs="Times New Roman"/>
          <w:color w:val="000000" w:themeColor="text1"/>
        </w:rPr>
        <w:t>,  została zawarta umowa o następującej treści:</w:t>
      </w:r>
    </w:p>
    <w:p w14:paraId="5C5954BE" w14:textId="77777777" w:rsidR="00256B8A" w:rsidRPr="00867D9E" w:rsidRDefault="00256B8A" w:rsidP="00256B8A">
      <w:pPr>
        <w:suppressAutoHyphens/>
        <w:spacing w:after="0" w:line="200" w:lineRule="atLeast"/>
        <w:ind w:left="426" w:hanging="426"/>
        <w:jc w:val="center"/>
        <w:rPr>
          <w:rFonts w:ascii="Times New Roman" w:eastAsia="Times New Roman" w:hAnsi="Times New Roman" w:cs="Times New Roman"/>
          <w:b/>
          <w:color w:val="000000" w:themeColor="text1"/>
          <w:lang w:eastAsia="ar-SA"/>
        </w:rPr>
      </w:pPr>
      <w:r w:rsidRPr="00867D9E">
        <w:rPr>
          <w:rFonts w:ascii="Times New Roman" w:eastAsia="Times New Roman" w:hAnsi="Times New Roman" w:cs="Times New Roman"/>
          <w:b/>
          <w:color w:val="000000" w:themeColor="text1"/>
          <w:lang w:eastAsia="ar-SA"/>
        </w:rPr>
        <w:t xml:space="preserve"> §1 </w:t>
      </w:r>
    </w:p>
    <w:p w14:paraId="6A14F522" w14:textId="77777777" w:rsidR="00DC026D" w:rsidRPr="00867D9E" w:rsidRDefault="00DC026D" w:rsidP="00256B8A">
      <w:pPr>
        <w:suppressAutoHyphens/>
        <w:spacing w:after="0" w:line="200" w:lineRule="atLeast"/>
        <w:ind w:left="426" w:hanging="426"/>
        <w:jc w:val="center"/>
        <w:rPr>
          <w:rFonts w:ascii="Times New Roman" w:eastAsia="Times New Roman" w:hAnsi="Times New Roman" w:cs="Times New Roman"/>
          <w:b/>
          <w:color w:val="000000" w:themeColor="text1"/>
          <w:lang w:eastAsia="ar-SA"/>
        </w:rPr>
      </w:pPr>
      <w:r w:rsidRPr="00867D9E">
        <w:rPr>
          <w:rFonts w:ascii="Times New Roman" w:eastAsia="Times New Roman" w:hAnsi="Times New Roman" w:cs="Times New Roman"/>
          <w:b/>
          <w:color w:val="000000" w:themeColor="text1"/>
          <w:lang w:eastAsia="ar-SA"/>
        </w:rPr>
        <w:t>PRZEDMIOT UMOWY</w:t>
      </w:r>
    </w:p>
    <w:p w14:paraId="410CF9B6" w14:textId="4050ADDA" w:rsidR="00256B8A" w:rsidRPr="00867D9E" w:rsidRDefault="00256B8A" w:rsidP="00256B8A">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 xml:space="preserve">1. Zamawiający zleca Wykonawcy </w:t>
      </w:r>
      <w:r w:rsidR="008B0DD5">
        <w:rPr>
          <w:rFonts w:ascii="Times New Roman" w:eastAsia="Times New Roman" w:hAnsi="Times New Roman" w:cs="Times New Roman"/>
          <w:color w:val="000000" w:themeColor="text1"/>
          <w:lang w:eastAsia="ar-SA"/>
        </w:rPr>
        <w:t xml:space="preserve">wykonanie przedmiotu umowy w postaci dostawy ………………..w ramach </w:t>
      </w:r>
      <w:r w:rsidRPr="00867D9E">
        <w:rPr>
          <w:rFonts w:ascii="Times New Roman" w:eastAsia="Times New Roman" w:hAnsi="Times New Roman" w:cs="Times New Roman"/>
          <w:color w:val="000000" w:themeColor="text1"/>
          <w:lang w:eastAsia="ar-SA"/>
        </w:rPr>
        <w:t xml:space="preserve"> zadania pn.: </w:t>
      </w:r>
      <w:r w:rsidR="00107F7A" w:rsidRPr="005D5A72">
        <w:rPr>
          <w:rFonts w:ascii="Times New Roman" w:hAnsi="Times New Roman" w:cs="Times New Roman"/>
          <w:b/>
          <w:bCs/>
          <w:iCs/>
          <w:color w:val="000000" w:themeColor="text1"/>
        </w:rPr>
        <w:t>„Zakup sceny wraz z oświetleniem i nagłośnieniem scenicznym  w ramach  zadania  pn. „Harmonia dziedzictwa: łączenie litewskich i polskich tradycji kulturowych”</w:t>
      </w:r>
      <w:r w:rsidR="00107F7A">
        <w:rPr>
          <w:rFonts w:ascii="Times New Roman" w:hAnsi="Times New Roman" w:cs="Times New Roman"/>
          <w:b/>
          <w:bCs/>
          <w:iCs/>
          <w:color w:val="000000" w:themeColor="text1"/>
        </w:rPr>
        <w:t>,</w:t>
      </w:r>
      <w:r w:rsidRPr="00867D9E">
        <w:rPr>
          <w:rFonts w:ascii="Times New Roman" w:eastAsia="Times New Roman" w:hAnsi="Times New Roman" w:cs="Times New Roman"/>
          <w:i/>
          <w:iCs/>
          <w:color w:val="000000" w:themeColor="text1"/>
          <w:lang w:eastAsia="ar-SA"/>
        </w:rPr>
        <w:t xml:space="preserve"> </w:t>
      </w:r>
      <w:r w:rsidRPr="00867D9E">
        <w:rPr>
          <w:rFonts w:ascii="Times New Roman" w:eastAsia="Times New Roman" w:hAnsi="Times New Roman" w:cs="Times New Roman"/>
          <w:color w:val="000000" w:themeColor="text1"/>
          <w:lang w:eastAsia="ar-SA"/>
        </w:rPr>
        <w:t>stanowiącą Część ………</w:t>
      </w:r>
      <w:r w:rsidR="00CF5BFD">
        <w:rPr>
          <w:rFonts w:ascii="Times New Roman" w:eastAsia="Times New Roman" w:hAnsi="Times New Roman" w:cs="Times New Roman"/>
          <w:color w:val="000000" w:themeColor="text1"/>
          <w:lang w:eastAsia="ar-SA"/>
        </w:rPr>
        <w:t>…… postępowania przetargowego.</w:t>
      </w:r>
    </w:p>
    <w:p w14:paraId="088C3F9E" w14:textId="00B40B33" w:rsidR="004140A0" w:rsidRDefault="00256B8A" w:rsidP="00107F7A">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 xml:space="preserve">2. </w:t>
      </w:r>
      <w:r w:rsidR="00107F7A" w:rsidRPr="00107F7A">
        <w:rPr>
          <w:rFonts w:ascii="Times New Roman" w:eastAsia="Times New Roman" w:hAnsi="Times New Roman" w:cs="Times New Roman"/>
          <w:color w:val="000000" w:themeColor="text1"/>
          <w:lang w:eastAsia="ar-SA"/>
        </w:rPr>
        <w:t xml:space="preserve">Przedmiot Umowy </w:t>
      </w:r>
      <w:r w:rsidR="00CF5BFD">
        <w:rPr>
          <w:rFonts w:ascii="Times New Roman" w:eastAsia="Times New Roman" w:hAnsi="Times New Roman" w:cs="Times New Roman"/>
          <w:color w:val="000000" w:themeColor="text1"/>
          <w:lang w:eastAsia="ar-SA"/>
        </w:rPr>
        <w:t xml:space="preserve">w Części I </w:t>
      </w:r>
      <w:r w:rsidR="00107F7A" w:rsidRPr="00107F7A">
        <w:rPr>
          <w:rFonts w:ascii="Times New Roman" w:eastAsia="Times New Roman" w:hAnsi="Times New Roman" w:cs="Times New Roman"/>
          <w:color w:val="000000" w:themeColor="text1"/>
          <w:lang w:eastAsia="ar-SA"/>
        </w:rPr>
        <w:t xml:space="preserve">obejmuje dostawę sceny mobilnej </w:t>
      </w:r>
      <w:r w:rsidR="0045732F">
        <w:rPr>
          <w:rFonts w:ascii="Times New Roman" w:eastAsia="Times New Roman" w:hAnsi="Times New Roman" w:cs="Times New Roman"/>
          <w:color w:val="000000" w:themeColor="text1"/>
          <w:lang w:eastAsia="ar-SA"/>
        </w:rPr>
        <w:t xml:space="preserve">pod adres 18-414 Nowogród ul. Łomżyńska 41 </w:t>
      </w:r>
      <w:r w:rsidR="004140A0">
        <w:rPr>
          <w:rFonts w:ascii="Times New Roman" w:eastAsia="Times New Roman" w:hAnsi="Times New Roman" w:cs="Times New Roman"/>
          <w:color w:val="000000" w:themeColor="text1"/>
          <w:lang w:eastAsia="ar-SA"/>
        </w:rPr>
        <w:t xml:space="preserve">wraz z przeszkoleniem </w:t>
      </w:r>
      <w:r w:rsidR="004140A0" w:rsidRPr="004140A0">
        <w:rPr>
          <w:rFonts w:ascii="Times New Roman" w:eastAsia="Times New Roman" w:hAnsi="Times New Roman" w:cs="Times New Roman"/>
          <w:color w:val="000000" w:themeColor="text1"/>
          <w:lang w:eastAsia="ar-SA"/>
        </w:rPr>
        <w:t xml:space="preserve"> 2 osób ze strony Zamawiającego w rozkładaniu i składaniu sceny. W tym celu wykonawca rozłoży i złoży scenę w obecności pracowników Zamawiającego, </w:t>
      </w:r>
      <w:r w:rsidR="004140A0">
        <w:rPr>
          <w:rFonts w:ascii="Times New Roman" w:eastAsia="Times New Roman" w:hAnsi="Times New Roman" w:cs="Times New Roman"/>
          <w:color w:val="000000" w:themeColor="text1"/>
          <w:lang w:eastAsia="ar-SA"/>
        </w:rPr>
        <w:t>wraz</w:t>
      </w:r>
      <w:r w:rsidR="004140A0" w:rsidRPr="004140A0">
        <w:rPr>
          <w:rFonts w:ascii="Times New Roman" w:eastAsia="Times New Roman" w:hAnsi="Times New Roman" w:cs="Times New Roman"/>
          <w:color w:val="000000" w:themeColor="text1"/>
          <w:lang w:eastAsia="ar-SA"/>
        </w:rPr>
        <w:t xml:space="preserve"> z </w:t>
      </w:r>
      <w:r w:rsidR="004140A0">
        <w:rPr>
          <w:rFonts w:ascii="Times New Roman" w:eastAsia="Times New Roman" w:hAnsi="Times New Roman" w:cs="Times New Roman"/>
          <w:color w:val="000000" w:themeColor="text1"/>
          <w:lang w:eastAsia="ar-SA"/>
        </w:rPr>
        <w:t xml:space="preserve">przeszkoleniem </w:t>
      </w:r>
      <w:r w:rsidR="0045732F">
        <w:rPr>
          <w:rFonts w:ascii="Times New Roman" w:eastAsia="Times New Roman" w:hAnsi="Times New Roman" w:cs="Times New Roman"/>
          <w:color w:val="000000" w:themeColor="text1"/>
          <w:lang w:eastAsia="ar-SA"/>
        </w:rPr>
        <w:t xml:space="preserve"> w trakcie tego procesu.</w:t>
      </w:r>
    </w:p>
    <w:p w14:paraId="35F1A782" w14:textId="4640F682" w:rsidR="00283FF9" w:rsidRDefault="00283FF9" w:rsidP="00107F7A">
      <w:pPr>
        <w:suppressAutoHyphens/>
        <w:spacing w:after="0" w:line="200" w:lineRule="atLeast"/>
        <w:jc w:val="both"/>
        <w:rPr>
          <w:rFonts w:ascii="Times New Roman" w:hAnsi="Times New Roman" w:cs="Times New Roman"/>
          <w:color w:val="000000" w:themeColor="text1"/>
        </w:rPr>
      </w:pPr>
      <w:r>
        <w:rPr>
          <w:rFonts w:ascii="Times New Roman" w:eastAsia="Times New Roman" w:hAnsi="Times New Roman" w:cs="Times New Roman"/>
          <w:color w:val="000000" w:themeColor="text1"/>
          <w:lang w:eastAsia="ar-SA"/>
        </w:rPr>
        <w:t xml:space="preserve">3. </w:t>
      </w:r>
      <w:r w:rsidRPr="00107F7A">
        <w:rPr>
          <w:rFonts w:ascii="Times New Roman" w:eastAsia="Times New Roman" w:hAnsi="Times New Roman" w:cs="Times New Roman"/>
          <w:color w:val="000000" w:themeColor="text1"/>
          <w:lang w:eastAsia="ar-SA"/>
        </w:rPr>
        <w:t xml:space="preserve">Przedmiot Umowy </w:t>
      </w:r>
      <w:r>
        <w:rPr>
          <w:rFonts w:ascii="Times New Roman" w:eastAsia="Times New Roman" w:hAnsi="Times New Roman" w:cs="Times New Roman"/>
          <w:color w:val="000000" w:themeColor="text1"/>
          <w:lang w:eastAsia="ar-SA"/>
        </w:rPr>
        <w:t xml:space="preserve">w Części II </w:t>
      </w:r>
      <w:r w:rsidRPr="00107F7A">
        <w:rPr>
          <w:rFonts w:ascii="Times New Roman" w:eastAsia="Times New Roman" w:hAnsi="Times New Roman" w:cs="Times New Roman"/>
          <w:color w:val="000000" w:themeColor="text1"/>
          <w:lang w:eastAsia="ar-SA"/>
        </w:rPr>
        <w:t>obejmuje dostawę</w:t>
      </w:r>
      <w:r w:rsidRPr="00283FF9">
        <w:rPr>
          <w:rFonts w:ascii="Times New Roman" w:eastAsia="Times New Roman" w:hAnsi="Times New Roman" w:cs="Times New Roman"/>
          <w:color w:val="000000" w:themeColor="text1"/>
          <w:lang w:eastAsia="ar-SA"/>
        </w:rPr>
        <w:t xml:space="preserve"> </w:t>
      </w:r>
      <w:r>
        <w:rPr>
          <w:rFonts w:ascii="Times New Roman" w:eastAsia="Times New Roman" w:hAnsi="Times New Roman" w:cs="Times New Roman"/>
          <w:color w:val="000000" w:themeColor="text1"/>
          <w:lang w:eastAsia="ar-SA"/>
        </w:rPr>
        <w:t>nagłośnienia wraz z oświetleniem</w:t>
      </w:r>
      <w:r w:rsidR="00EB0484">
        <w:rPr>
          <w:rFonts w:ascii="Times New Roman" w:eastAsia="Times New Roman" w:hAnsi="Times New Roman" w:cs="Times New Roman"/>
          <w:color w:val="000000" w:themeColor="text1"/>
          <w:lang w:eastAsia="ar-SA"/>
        </w:rPr>
        <w:t xml:space="preserve"> scenicznym, które musi być ze sobą kompatybilne</w:t>
      </w:r>
      <w:r w:rsidR="00254D83">
        <w:rPr>
          <w:rFonts w:ascii="Times New Roman" w:eastAsia="Times New Roman" w:hAnsi="Times New Roman" w:cs="Times New Roman"/>
          <w:color w:val="000000" w:themeColor="text1"/>
          <w:lang w:eastAsia="ar-SA"/>
        </w:rPr>
        <w:t>, a</w:t>
      </w:r>
      <w:r>
        <w:rPr>
          <w:rFonts w:ascii="Times New Roman" w:eastAsia="Times New Roman" w:hAnsi="Times New Roman" w:cs="Times New Roman"/>
          <w:color w:val="000000" w:themeColor="text1"/>
          <w:lang w:eastAsia="ar-SA"/>
        </w:rPr>
        <w:t xml:space="preserve"> </w:t>
      </w:r>
      <w:r w:rsidR="00254D83">
        <w:rPr>
          <w:rFonts w:ascii="Times New Roman" w:hAnsi="Times New Roman" w:cs="Times New Roman"/>
          <w:color w:val="000000" w:themeColor="text1"/>
        </w:rPr>
        <w:t>c</w:t>
      </w:r>
      <w:r w:rsidR="00254D83" w:rsidRPr="00015949">
        <w:rPr>
          <w:rFonts w:ascii="Times New Roman" w:hAnsi="Times New Roman" w:cs="Times New Roman"/>
          <w:color w:val="000000" w:themeColor="text1"/>
        </w:rPr>
        <w:t>ałość dostarczanego sprzętu</w:t>
      </w:r>
      <w:r w:rsidR="00254D83" w:rsidRPr="00015949">
        <w:rPr>
          <w:rFonts w:ascii="Times New Roman" w:eastAsia="Calibri" w:hAnsi="Times New Roman" w:cs="Times New Roman"/>
          <w:kern w:val="2"/>
          <w14:ligatures w14:val="standardContextual"/>
        </w:rPr>
        <w:t xml:space="preserve"> nagłośnienia i oświetlenia </w:t>
      </w:r>
      <w:r w:rsidR="00E91569">
        <w:rPr>
          <w:rFonts w:ascii="Times New Roman" w:eastAsia="Calibri" w:hAnsi="Times New Roman" w:cs="Times New Roman"/>
          <w:kern w:val="2"/>
          <w14:ligatures w14:val="standardContextual"/>
        </w:rPr>
        <w:t xml:space="preserve">w </w:t>
      </w:r>
      <w:r w:rsidR="00EB0484">
        <w:rPr>
          <w:rFonts w:ascii="Times New Roman" w:hAnsi="Times New Roman" w:cs="Times New Roman"/>
          <w:color w:val="000000" w:themeColor="text1"/>
        </w:rPr>
        <w:t>pełni kompatybilne</w:t>
      </w:r>
      <w:r w:rsidR="00254D83" w:rsidRPr="00015949">
        <w:rPr>
          <w:rFonts w:ascii="Times New Roman" w:hAnsi="Times New Roman" w:cs="Times New Roman"/>
          <w:color w:val="000000" w:themeColor="text1"/>
        </w:rPr>
        <w:t xml:space="preserve"> z konstrukcją i parametrami technicznymi sceny mobilnej</w:t>
      </w:r>
      <w:r w:rsidR="00E91569">
        <w:rPr>
          <w:rFonts w:ascii="Times New Roman" w:hAnsi="Times New Roman" w:cs="Times New Roman"/>
          <w:color w:val="000000" w:themeColor="text1"/>
        </w:rPr>
        <w:t xml:space="preserve"> dostarczonej w ramach części I postępowania. </w:t>
      </w:r>
    </w:p>
    <w:p w14:paraId="740CF008" w14:textId="77777777" w:rsidR="00333D39" w:rsidRPr="00333D39" w:rsidRDefault="00333D39" w:rsidP="00333D39">
      <w:pPr>
        <w:suppressAutoHyphens/>
        <w:spacing w:after="0" w:line="200" w:lineRule="atLeast"/>
        <w:jc w:val="both"/>
        <w:rPr>
          <w:rFonts w:ascii="Times New Roman" w:eastAsia="Times New Roman" w:hAnsi="Times New Roman" w:cs="Times New Roman"/>
          <w:color w:val="000000" w:themeColor="text1"/>
          <w:lang w:eastAsia="ar-SA"/>
        </w:rPr>
      </w:pPr>
      <w:r w:rsidRPr="00333D39">
        <w:rPr>
          <w:rFonts w:ascii="Times New Roman" w:eastAsia="Times New Roman" w:hAnsi="Times New Roman" w:cs="Times New Roman"/>
          <w:color w:val="000000" w:themeColor="text1"/>
          <w:lang w:eastAsia="ar-SA"/>
        </w:rPr>
        <w:t>1)Usługa profesjonalna nagłośnienia obejmuje dostawę przedmiotu zamówienia oraz  montaż w obiekcie, strojenie systemu (DSP), pomiary akustyczne, szkolenie personelu (min. 4h).</w:t>
      </w:r>
    </w:p>
    <w:p w14:paraId="0DA0DA03" w14:textId="6E6BF97B" w:rsidR="00333D39" w:rsidRDefault="00333D39" w:rsidP="00333D39">
      <w:pPr>
        <w:suppressAutoHyphens/>
        <w:spacing w:after="0" w:line="200" w:lineRule="atLeast"/>
        <w:jc w:val="both"/>
        <w:rPr>
          <w:rFonts w:ascii="Times New Roman" w:eastAsia="Times New Roman" w:hAnsi="Times New Roman" w:cs="Times New Roman"/>
          <w:color w:val="000000" w:themeColor="text1"/>
          <w:lang w:eastAsia="ar-SA"/>
        </w:rPr>
      </w:pPr>
      <w:r w:rsidRPr="00333D39">
        <w:rPr>
          <w:rFonts w:ascii="Times New Roman" w:eastAsia="Times New Roman" w:hAnsi="Times New Roman" w:cs="Times New Roman"/>
          <w:color w:val="000000" w:themeColor="text1"/>
          <w:lang w:eastAsia="ar-SA"/>
        </w:rPr>
        <w:t xml:space="preserve">2)Usługa profesjonalna oświetlenia obejmuje dostawę przedmiotu zamówienia oraz  montaż konstrukcji, instalacja urządzeń, programowanie scen świetlnych oraz szkolenie z obsługi. </w:t>
      </w:r>
    </w:p>
    <w:p w14:paraId="15BE8533" w14:textId="1D90ADBE" w:rsidR="00256B8A" w:rsidRDefault="00E91569" w:rsidP="000772AF">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4. </w:t>
      </w:r>
      <w:r w:rsidR="00256B8A" w:rsidRPr="00867D9E">
        <w:rPr>
          <w:rFonts w:ascii="Times New Roman" w:eastAsia="Times New Roman" w:hAnsi="Times New Roman" w:cs="Times New Roman"/>
          <w:color w:val="000000" w:themeColor="text1"/>
          <w:lang w:eastAsia="ar-SA"/>
        </w:rPr>
        <w:t xml:space="preserve">Wykonawca oświadcza, iż dysponuje potencjałem technicznym i osobami zdolnymi do wykonania niniejszego zamówienia. </w:t>
      </w:r>
    </w:p>
    <w:p w14:paraId="60C535BC" w14:textId="458807E6" w:rsidR="0024703B" w:rsidRDefault="0024703B" w:rsidP="000772AF">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5. </w:t>
      </w:r>
      <w:r w:rsidRPr="0024703B">
        <w:rPr>
          <w:rFonts w:ascii="Times New Roman" w:eastAsia="Times New Roman" w:hAnsi="Times New Roman" w:cs="Times New Roman"/>
          <w:color w:val="000000" w:themeColor="text1"/>
          <w:lang w:eastAsia="ar-SA"/>
        </w:rPr>
        <w:t xml:space="preserve">Wykonawca oświadcza, że przedmiot Umowy jest fabrycznie nowy, nie posiada wad ukrytych i jest zdatny do </w:t>
      </w:r>
      <w:r>
        <w:rPr>
          <w:rFonts w:ascii="Times New Roman" w:eastAsia="Times New Roman" w:hAnsi="Times New Roman" w:cs="Times New Roman"/>
          <w:color w:val="000000" w:themeColor="text1"/>
          <w:lang w:eastAsia="ar-SA"/>
        </w:rPr>
        <w:t>użycia</w:t>
      </w:r>
      <w:r w:rsidRPr="0024703B">
        <w:rPr>
          <w:rFonts w:ascii="Times New Roman" w:eastAsia="Times New Roman" w:hAnsi="Times New Roman" w:cs="Times New Roman"/>
          <w:color w:val="000000" w:themeColor="text1"/>
          <w:lang w:eastAsia="ar-SA"/>
        </w:rPr>
        <w:t>.</w:t>
      </w:r>
    </w:p>
    <w:p w14:paraId="26B9A9D6" w14:textId="445FE227" w:rsidR="00745293" w:rsidRPr="006D3007" w:rsidRDefault="00745293" w:rsidP="000772AF">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6</w:t>
      </w:r>
      <w:r w:rsidRPr="00745293">
        <w:rPr>
          <w:rFonts w:ascii="Times New Roman" w:eastAsia="Times New Roman" w:hAnsi="Times New Roman" w:cs="Times New Roman"/>
          <w:color w:val="000000" w:themeColor="text1"/>
          <w:lang w:eastAsia="ar-SA"/>
        </w:rPr>
        <w:t xml:space="preserve">. Asortyment składający się na przedmiot zamówienia musi posiadać stosowne certyfikaty, atesty i </w:t>
      </w:r>
      <w:r w:rsidRPr="006D3007">
        <w:rPr>
          <w:rFonts w:ascii="Times New Roman" w:eastAsia="Times New Roman" w:hAnsi="Times New Roman" w:cs="Times New Roman"/>
          <w:color w:val="000000" w:themeColor="text1"/>
          <w:lang w:eastAsia="ar-SA"/>
        </w:rPr>
        <w:t xml:space="preserve">raporty dopuszczające do sprzedaży i użytkowania na terenie RP, które Wykonawca przekaże Zamawiającemu wraz </w:t>
      </w:r>
      <w:r w:rsidR="00E15649">
        <w:rPr>
          <w:rFonts w:ascii="Times New Roman" w:eastAsia="Times New Roman" w:hAnsi="Times New Roman" w:cs="Times New Roman"/>
          <w:color w:val="000000" w:themeColor="text1"/>
          <w:lang w:eastAsia="ar-SA"/>
        </w:rPr>
        <w:t xml:space="preserve">z </w:t>
      </w:r>
      <w:r w:rsidRPr="006D3007">
        <w:rPr>
          <w:rFonts w:ascii="Times New Roman" w:eastAsia="Times New Roman" w:hAnsi="Times New Roman" w:cs="Times New Roman"/>
          <w:color w:val="000000" w:themeColor="text1"/>
          <w:lang w:eastAsia="ar-SA"/>
        </w:rPr>
        <w:t>dostawą przedmiotu zamówienia.</w:t>
      </w:r>
    </w:p>
    <w:p w14:paraId="4430E578" w14:textId="5DF42441" w:rsidR="00256B8A" w:rsidRPr="00867D9E" w:rsidRDefault="00745293" w:rsidP="000772AF">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7</w:t>
      </w:r>
      <w:r w:rsidR="000772AF" w:rsidRPr="00867D9E">
        <w:rPr>
          <w:rFonts w:ascii="Times New Roman" w:eastAsia="Times New Roman" w:hAnsi="Times New Roman" w:cs="Times New Roman"/>
          <w:color w:val="000000" w:themeColor="text1"/>
          <w:lang w:eastAsia="ar-SA"/>
        </w:rPr>
        <w:t>.</w:t>
      </w:r>
      <w:r w:rsidR="00256B8A" w:rsidRPr="00867D9E">
        <w:rPr>
          <w:rFonts w:ascii="Times New Roman" w:eastAsia="Times New Roman" w:hAnsi="Times New Roman" w:cs="Times New Roman"/>
          <w:color w:val="000000" w:themeColor="text1"/>
          <w:lang w:eastAsia="ar-SA"/>
        </w:rPr>
        <w:t>Wykonawca zobowiązuje się wykonać zamówienie zgodni</w:t>
      </w:r>
      <w:r w:rsidR="00E91569">
        <w:rPr>
          <w:rFonts w:ascii="Times New Roman" w:eastAsia="Times New Roman" w:hAnsi="Times New Roman" w:cs="Times New Roman"/>
          <w:color w:val="000000" w:themeColor="text1"/>
          <w:lang w:eastAsia="ar-SA"/>
        </w:rPr>
        <w:t xml:space="preserve">e z ze złożoną ofertą </w:t>
      </w:r>
      <w:r w:rsidR="00256B8A" w:rsidRPr="00867D9E">
        <w:rPr>
          <w:rFonts w:ascii="Times New Roman" w:eastAsia="Times New Roman" w:hAnsi="Times New Roman" w:cs="Times New Roman"/>
          <w:color w:val="000000" w:themeColor="text1"/>
          <w:lang w:eastAsia="ar-SA"/>
        </w:rPr>
        <w:t xml:space="preserve"> oraz zgodnie z Op</w:t>
      </w:r>
      <w:r w:rsidR="000772AF" w:rsidRPr="00867D9E">
        <w:rPr>
          <w:rFonts w:ascii="Times New Roman" w:eastAsia="Times New Roman" w:hAnsi="Times New Roman" w:cs="Times New Roman"/>
          <w:color w:val="000000" w:themeColor="text1"/>
          <w:lang w:eastAsia="ar-SA"/>
        </w:rPr>
        <w:t>isem Przedmiotu Zamówienia</w:t>
      </w:r>
      <w:r w:rsidR="00E91569">
        <w:rPr>
          <w:rFonts w:ascii="Times New Roman" w:eastAsia="Times New Roman" w:hAnsi="Times New Roman" w:cs="Times New Roman"/>
          <w:color w:val="000000" w:themeColor="text1"/>
          <w:lang w:eastAsia="ar-SA"/>
        </w:rPr>
        <w:t xml:space="preserve"> stanowiącym załącznik do</w:t>
      </w:r>
      <w:r w:rsidR="00DC026D" w:rsidRPr="00867D9E">
        <w:rPr>
          <w:rFonts w:ascii="Times New Roman" w:eastAsia="Times New Roman" w:hAnsi="Times New Roman" w:cs="Times New Roman"/>
          <w:color w:val="000000" w:themeColor="text1"/>
          <w:lang w:eastAsia="ar-SA"/>
        </w:rPr>
        <w:t xml:space="preserve"> SWZ</w:t>
      </w:r>
      <w:r w:rsidR="000772AF" w:rsidRPr="00867D9E">
        <w:rPr>
          <w:rFonts w:ascii="Times New Roman" w:eastAsia="Times New Roman" w:hAnsi="Times New Roman" w:cs="Times New Roman"/>
          <w:color w:val="000000" w:themeColor="text1"/>
          <w:lang w:eastAsia="ar-SA"/>
        </w:rPr>
        <w:t>.</w:t>
      </w:r>
      <w:r w:rsidR="00256B8A" w:rsidRPr="00867D9E">
        <w:rPr>
          <w:rFonts w:ascii="Times New Roman" w:eastAsia="Times New Roman" w:hAnsi="Times New Roman" w:cs="Times New Roman"/>
          <w:color w:val="000000" w:themeColor="text1"/>
          <w:lang w:eastAsia="ar-SA"/>
        </w:rPr>
        <w:t xml:space="preserve"> </w:t>
      </w:r>
    </w:p>
    <w:p w14:paraId="22E003BD" w14:textId="77777777" w:rsidR="00256B8A" w:rsidRPr="00867D9E" w:rsidRDefault="00256B8A" w:rsidP="00256B8A">
      <w:pPr>
        <w:suppressAutoHyphens/>
        <w:spacing w:after="0" w:line="200" w:lineRule="atLeast"/>
        <w:ind w:left="426" w:hanging="426"/>
        <w:jc w:val="both"/>
        <w:rPr>
          <w:rFonts w:ascii="Times New Roman" w:eastAsia="Times New Roman" w:hAnsi="Times New Roman" w:cs="Times New Roman"/>
          <w:color w:val="000000" w:themeColor="text1"/>
          <w:lang w:eastAsia="ar-SA"/>
        </w:rPr>
      </w:pPr>
    </w:p>
    <w:p w14:paraId="06FC26A8" w14:textId="77777777" w:rsidR="00F07402" w:rsidRPr="00867D9E" w:rsidRDefault="00F07402" w:rsidP="00F07402">
      <w:pPr>
        <w:pStyle w:val="Bezodstpw"/>
        <w:jc w:val="center"/>
        <w:rPr>
          <w:rFonts w:ascii="Times New Roman" w:hAnsi="Times New Roman" w:cs="Times New Roman"/>
          <w:b/>
          <w:bCs/>
        </w:rPr>
      </w:pPr>
      <w:r w:rsidRPr="00867D9E">
        <w:rPr>
          <w:rFonts w:ascii="Times New Roman" w:hAnsi="Times New Roman" w:cs="Times New Roman"/>
          <w:b/>
        </w:rPr>
        <w:t>§ 2</w:t>
      </w:r>
    </w:p>
    <w:p w14:paraId="1263A8F7" w14:textId="77777777" w:rsidR="00F07402" w:rsidRPr="00867D9E" w:rsidRDefault="00F07402" w:rsidP="00F07402">
      <w:pPr>
        <w:pStyle w:val="Bezodstpw"/>
        <w:jc w:val="center"/>
        <w:rPr>
          <w:rFonts w:ascii="Times New Roman" w:eastAsia="Times New Roman" w:hAnsi="Times New Roman" w:cs="Times New Roman"/>
        </w:rPr>
      </w:pPr>
      <w:r w:rsidRPr="00867D9E">
        <w:rPr>
          <w:rFonts w:ascii="Times New Roman" w:hAnsi="Times New Roman" w:cs="Times New Roman"/>
          <w:b/>
          <w:spacing w:val="-1"/>
        </w:rPr>
        <w:t>TERMIN</w:t>
      </w:r>
      <w:r w:rsidRPr="00867D9E">
        <w:rPr>
          <w:rFonts w:ascii="Times New Roman" w:hAnsi="Times New Roman" w:cs="Times New Roman"/>
          <w:b/>
        </w:rPr>
        <w:t xml:space="preserve"> </w:t>
      </w:r>
      <w:r w:rsidRPr="00867D9E">
        <w:rPr>
          <w:rFonts w:ascii="Times New Roman" w:hAnsi="Times New Roman" w:cs="Times New Roman"/>
          <w:b/>
          <w:spacing w:val="-1"/>
        </w:rPr>
        <w:t>WYKONANIA</w:t>
      </w:r>
      <w:r w:rsidRPr="00867D9E">
        <w:rPr>
          <w:rFonts w:ascii="Times New Roman" w:hAnsi="Times New Roman" w:cs="Times New Roman"/>
          <w:b/>
          <w:spacing w:val="-15"/>
        </w:rPr>
        <w:t xml:space="preserve"> </w:t>
      </w:r>
      <w:r w:rsidRPr="00867D9E">
        <w:rPr>
          <w:rFonts w:ascii="Times New Roman" w:hAnsi="Times New Roman" w:cs="Times New Roman"/>
          <w:b/>
          <w:spacing w:val="-1"/>
        </w:rPr>
        <w:t xml:space="preserve">PRZEDMIOTU </w:t>
      </w:r>
      <w:r w:rsidRPr="00867D9E">
        <w:rPr>
          <w:rFonts w:ascii="Times New Roman" w:hAnsi="Times New Roman" w:cs="Times New Roman"/>
          <w:b/>
          <w:spacing w:val="-2"/>
        </w:rPr>
        <w:t>UMOWY</w:t>
      </w:r>
    </w:p>
    <w:p w14:paraId="2F5138E6" w14:textId="32FF0B9A" w:rsidR="00AC43CD" w:rsidRPr="00867D9E" w:rsidRDefault="00AC43CD" w:rsidP="00AC43CD">
      <w:pPr>
        <w:pStyle w:val="pkt"/>
        <w:spacing w:before="0" w:after="0"/>
        <w:ind w:left="0" w:firstLine="0"/>
        <w:rPr>
          <w:color w:val="FF0000"/>
          <w:sz w:val="22"/>
          <w:szCs w:val="22"/>
        </w:rPr>
      </w:pPr>
      <w:r>
        <w:rPr>
          <w:color w:val="000000" w:themeColor="text1"/>
          <w:sz w:val="22"/>
          <w:szCs w:val="22"/>
        </w:rPr>
        <w:t>1.</w:t>
      </w:r>
      <w:r w:rsidRPr="00867D9E">
        <w:rPr>
          <w:color w:val="000000" w:themeColor="text1"/>
          <w:sz w:val="22"/>
          <w:szCs w:val="22"/>
        </w:rPr>
        <w:t>Termin realizacji zamówienia</w:t>
      </w:r>
      <w:r>
        <w:rPr>
          <w:color w:val="000000" w:themeColor="text1"/>
          <w:sz w:val="22"/>
          <w:szCs w:val="22"/>
        </w:rPr>
        <w:t>: do 30 czerwca 2026r.</w:t>
      </w:r>
    </w:p>
    <w:p w14:paraId="0E9BA5A4" w14:textId="0E2C94BD" w:rsidR="00AC43CD" w:rsidRDefault="00AC43CD" w:rsidP="00AC43CD">
      <w:pPr>
        <w:pStyle w:val="Bezodstpw"/>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r w:rsidR="00F07402" w:rsidRPr="004D74C8">
        <w:rPr>
          <w:rFonts w:ascii="Times New Roman" w:eastAsia="Times New Roman" w:hAnsi="Times New Roman" w:cs="Times New Roman"/>
          <w:color w:val="000000" w:themeColor="text1"/>
        </w:rPr>
        <w:t xml:space="preserve">Za termin </w:t>
      </w:r>
      <w:r>
        <w:rPr>
          <w:rFonts w:ascii="Times New Roman" w:eastAsia="Times New Roman" w:hAnsi="Times New Roman" w:cs="Times New Roman"/>
          <w:color w:val="000000" w:themeColor="text1"/>
        </w:rPr>
        <w:t>wykonania</w:t>
      </w:r>
      <w:r w:rsidR="00F07402" w:rsidRPr="004D74C8">
        <w:rPr>
          <w:rFonts w:ascii="Times New Roman" w:eastAsia="Times New Roman" w:hAnsi="Times New Roman" w:cs="Times New Roman"/>
          <w:color w:val="000000" w:themeColor="text1"/>
        </w:rPr>
        <w:t xml:space="preserve"> umowy uważa się datę podpisania </w:t>
      </w:r>
      <w:r w:rsidR="00A37887">
        <w:rPr>
          <w:rFonts w:ascii="Times New Roman" w:eastAsia="Times New Roman" w:hAnsi="Times New Roman" w:cs="Times New Roman"/>
          <w:color w:val="000000" w:themeColor="text1"/>
        </w:rPr>
        <w:t>protokołu</w:t>
      </w:r>
      <w:r w:rsidRPr="00AC43CD">
        <w:rPr>
          <w:rFonts w:ascii="Times New Roman" w:eastAsia="Times New Roman" w:hAnsi="Times New Roman" w:cs="Times New Roman"/>
          <w:color w:val="000000" w:themeColor="text1"/>
        </w:rPr>
        <w:t xml:space="preserve"> odbioru stwierdzający </w:t>
      </w:r>
      <w:r w:rsidR="00827E7C">
        <w:rPr>
          <w:rFonts w:ascii="Times New Roman" w:eastAsia="Times New Roman" w:hAnsi="Times New Roman" w:cs="Times New Roman"/>
          <w:color w:val="000000" w:themeColor="text1"/>
        </w:rPr>
        <w:t xml:space="preserve">dostarczenie przedmiotu Umowy oraz przeszkolenie personelu Zamawiającego. </w:t>
      </w:r>
    </w:p>
    <w:p w14:paraId="0B8C0523" w14:textId="1183F6B1" w:rsidR="00F56CA4" w:rsidRPr="00867D9E" w:rsidRDefault="00F56CA4" w:rsidP="00AC43CD">
      <w:pPr>
        <w:pStyle w:val="Bezodstpw"/>
        <w:jc w:val="center"/>
        <w:rPr>
          <w:rFonts w:ascii="Times New Roman" w:eastAsia="Calibri" w:hAnsi="Times New Roman" w:cs="Times New Roman"/>
          <w:b/>
          <w:bCs/>
        </w:rPr>
      </w:pPr>
      <w:r w:rsidRPr="00867D9E">
        <w:rPr>
          <w:rFonts w:ascii="Times New Roman" w:eastAsia="Calibri" w:hAnsi="Times New Roman" w:cs="Times New Roman"/>
          <w:b/>
        </w:rPr>
        <w:t>§ 3</w:t>
      </w:r>
    </w:p>
    <w:p w14:paraId="15ADD387" w14:textId="77777777" w:rsidR="00F56CA4" w:rsidRPr="00867D9E" w:rsidRDefault="00F56CA4" w:rsidP="00F56CA4">
      <w:pPr>
        <w:spacing w:after="0" w:line="240" w:lineRule="auto"/>
        <w:jc w:val="center"/>
        <w:rPr>
          <w:rFonts w:ascii="Times New Roman" w:eastAsia="Times New Roman" w:hAnsi="Times New Roman" w:cs="Times New Roman"/>
        </w:rPr>
      </w:pPr>
      <w:r w:rsidRPr="00867D9E">
        <w:rPr>
          <w:rFonts w:ascii="Times New Roman" w:eastAsia="Calibri" w:hAnsi="Times New Roman" w:cs="Times New Roman"/>
          <w:b/>
          <w:spacing w:val="-2"/>
        </w:rPr>
        <w:t>WYNAGRODZENIE</w:t>
      </w:r>
    </w:p>
    <w:p w14:paraId="3F4EC85D" w14:textId="4BFEF6BF" w:rsidR="00D208F4" w:rsidRPr="00D208F4" w:rsidRDefault="00D208F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D208F4">
        <w:rPr>
          <w:rFonts w:ascii="Times New Roman" w:eastAsia="Calibri" w:hAnsi="Times New Roman" w:cs="Times New Roman"/>
          <w:spacing w:val="-2"/>
        </w:rPr>
        <w:t>Wartość zamówienia strony ustalają na cenę brutto w wysokości: ......</w:t>
      </w:r>
      <w:r>
        <w:rPr>
          <w:rFonts w:ascii="Times New Roman" w:eastAsia="Calibri" w:hAnsi="Times New Roman" w:cs="Times New Roman"/>
          <w:spacing w:val="-2"/>
        </w:rPr>
        <w:t xml:space="preserve">.......................... zł. (słownie: </w:t>
      </w:r>
      <w:r w:rsidRPr="00D208F4">
        <w:rPr>
          <w:rFonts w:ascii="Times New Roman" w:eastAsia="Calibri" w:hAnsi="Times New Roman" w:cs="Times New Roman"/>
          <w:spacing w:val="-2"/>
        </w:rPr>
        <w:t xml:space="preserve">..............) w tym: </w:t>
      </w:r>
      <w:r>
        <w:rPr>
          <w:rFonts w:ascii="Times New Roman" w:eastAsia="Calibri" w:hAnsi="Times New Roman" w:cs="Times New Roman"/>
          <w:spacing w:val="-2"/>
        </w:rPr>
        <w:t>c</w:t>
      </w:r>
      <w:r w:rsidRPr="00D208F4">
        <w:rPr>
          <w:rFonts w:ascii="Times New Roman" w:eastAsia="Calibri" w:hAnsi="Times New Roman" w:cs="Times New Roman"/>
          <w:spacing w:val="-2"/>
        </w:rPr>
        <w:t>ena netto wynosi ...........</w:t>
      </w:r>
      <w:r>
        <w:rPr>
          <w:rFonts w:ascii="Times New Roman" w:eastAsia="Calibri" w:hAnsi="Times New Roman" w:cs="Times New Roman"/>
          <w:spacing w:val="-2"/>
        </w:rPr>
        <w:t xml:space="preserve">........................... zł, </w:t>
      </w:r>
      <w:r w:rsidRPr="00D208F4">
        <w:rPr>
          <w:rFonts w:ascii="Times New Roman" w:eastAsia="Calibri" w:hAnsi="Times New Roman" w:cs="Times New Roman"/>
          <w:spacing w:val="-2"/>
        </w:rPr>
        <w:t>podatek VAT w wysokości ........% co stanowi kwotę ......</w:t>
      </w:r>
      <w:r>
        <w:rPr>
          <w:rFonts w:ascii="Times New Roman" w:eastAsia="Calibri" w:hAnsi="Times New Roman" w:cs="Times New Roman"/>
          <w:spacing w:val="-2"/>
        </w:rPr>
        <w:t xml:space="preserve">........................... </w:t>
      </w:r>
    </w:p>
    <w:p w14:paraId="4C69688F" w14:textId="155AFE6A" w:rsidR="00D208F4" w:rsidRPr="00D208F4" w:rsidRDefault="00D208F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D208F4">
        <w:rPr>
          <w:rFonts w:ascii="Times New Roman" w:eastAsia="Calibri" w:hAnsi="Times New Roman" w:cs="Times New Roman"/>
          <w:spacing w:val="-2"/>
        </w:rPr>
        <w:t xml:space="preserve">Wynagrodzenie, o którym mowa w ust. 1 jest wynagrodzeniem ryczałtowym, obejmuje wszelkie koszty związane z wykonaniem umowy. W ramach wynagrodzenia ryczałtowego Wykonawca zobowiązany jest do wykonania z należytą starannością wszelkich czynności przewidzianych w </w:t>
      </w:r>
      <w:r w:rsidR="002B3C5B">
        <w:rPr>
          <w:rFonts w:ascii="Times New Roman" w:eastAsia="Calibri" w:hAnsi="Times New Roman" w:cs="Times New Roman"/>
          <w:spacing w:val="-2"/>
        </w:rPr>
        <w:t>SWZ</w:t>
      </w:r>
      <w:r w:rsidRPr="00D208F4">
        <w:rPr>
          <w:rFonts w:ascii="Times New Roman" w:eastAsia="Calibri" w:hAnsi="Times New Roman" w:cs="Times New Roman"/>
          <w:spacing w:val="-2"/>
        </w:rPr>
        <w:t xml:space="preserve">. </w:t>
      </w:r>
    </w:p>
    <w:p w14:paraId="02DD0873" w14:textId="77777777" w:rsidR="00D208F4" w:rsidRPr="00D208F4" w:rsidRDefault="00D208F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D208F4">
        <w:rPr>
          <w:rFonts w:ascii="Times New Roman" w:eastAsia="Calibri" w:hAnsi="Times New Roman" w:cs="Times New Roman"/>
          <w:spacing w:val="-2"/>
        </w:rPr>
        <w:t xml:space="preserve">Niedoszacowanie, pominięcie oraz brak rozpoznania zakresu przedmiotu umowy nie może być podstawą do żądania zmiany wynagrodzenia ryczałtowego określonego w ust. 1 niniejszego paragrafu. </w:t>
      </w:r>
    </w:p>
    <w:p w14:paraId="7499D6BA" w14:textId="146AE409" w:rsidR="00D208F4" w:rsidRPr="00D208F4" w:rsidRDefault="00D208F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D208F4">
        <w:rPr>
          <w:rFonts w:ascii="Times New Roman" w:eastAsia="Calibri" w:hAnsi="Times New Roman" w:cs="Times New Roman"/>
          <w:spacing w:val="-2"/>
        </w:rPr>
        <w:t>Rozliczenie za wykonanie przedmiotu umowy nastąpi fakturą końcową</w:t>
      </w:r>
      <w:r w:rsidR="00772F92">
        <w:rPr>
          <w:rFonts w:ascii="Times New Roman" w:eastAsia="Calibri" w:hAnsi="Times New Roman" w:cs="Times New Roman"/>
          <w:spacing w:val="-2"/>
        </w:rPr>
        <w:t xml:space="preserve"> na podstawie podpisanego przez </w:t>
      </w:r>
      <w:r w:rsidRPr="00D208F4">
        <w:rPr>
          <w:rFonts w:ascii="Times New Roman" w:eastAsia="Calibri" w:hAnsi="Times New Roman" w:cs="Times New Roman"/>
          <w:spacing w:val="-2"/>
        </w:rPr>
        <w:t xml:space="preserve"> Zamawiającego i Wykonawcę protokołu odbioru końcowego. </w:t>
      </w:r>
    </w:p>
    <w:p w14:paraId="0B8FDA6D" w14:textId="15CE93CB" w:rsidR="00EE5D0A" w:rsidRPr="00953F8E" w:rsidRDefault="00F56CA4" w:rsidP="002B3C5B">
      <w:pPr>
        <w:widowControl w:val="0"/>
        <w:numPr>
          <w:ilvl w:val="0"/>
          <w:numId w:val="19"/>
        </w:numPr>
        <w:spacing w:after="0" w:line="240" w:lineRule="auto"/>
        <w:ind w:left="284" w:hanging="284"/>
        <w:jc w:val="both"/>
        <w:rPr>
          <w:rFonts w:ascii="Times New Roman" w:eastAsia="Calibri" w:hAnsi="Times New Roman" w:cs="Times New Roman"/>
          <w:spacing w:val="-2"/>
        </w:rPr>
      </w:pPr>
      <w:r w:rsidRPr="00867D9E">
        <w:rPr>
          <w:rFonts w:ascii="Times New Roman" w:eastAsia="Calibri" w:hAnsi="Times New Roman" w:cs="Times New Roman"/>
          <w:spacing w:val="-2"/>
        </w:rPr>
        <w:t>Wynagrodzenie</w:t>
      </w:r>
      <w:r w:rsidRPr="00867D9E">
        <w:rPr>
          <w:rFonts w:ascii="Times New Roman" w:eastAsia="Calibri" w:hAnsi="Times New Roman" w:cs="Times New Roman"/>
          <w:spacing w:val="10"/>
        </w:rPr>
        <w:t xml:space="preserve"> </w:t>
      </w:r>
      <w:r w:rsidRPr="00867D9E">
        <w:rPr>
          <w:rFonts w:ascii="Times New Roman" w:eastAsia="Calibri" w:hAnsi="Times New Roman" w:cs="Times New Roman"/>
          <w:spacing w:val="-1"/>
        </w:rPr>
        <w:t>przysługujące</w:t>
      </w:r>
      <w:r w:rsidRPr="00867D9E">
        <w:rPr>
          <w:rFonts w:ascii="Times New Roman" w:eastAsia="Calibri" w:hAnsi="Times New Roman" w:cs="Times New Roman"/>
          <w:spacing w:val="5"/>
        </w:rPr>
        <w:t xml:space="preserve"> </w:t>
      </w:r>
      <w:r w:rsidRPr="00867D9E">
        <w:rPr>
          <w:rFonts w:ascii="Times New Roman" w:eastAsia="Calibri" w:hAnsi="Times New Roman" w:cs="Times New Roman"/>
          <w:spacing w:val="-3"/>
        </w:rPr>
        <w:t>Wykonawcy</w:t>
      </w:r>
      <w:r w:rsidRPr="00867D9E">
        <w:rPr>
          <w:rFonts w:ascii="Times New Roman" w:eastAsia="Calibri" w:hAnsi="Times New Roman" w:cs="Times New Roman"/>
          <w:spacing w:val="7"/>
        </w:rPr>
        <w:t xml:space="preserve"> </w:t>
      </w:r>
      <w:r w:rsidRPr="00867D9E">
        <w:rPr>
          <w:rFonts w:ascii="Times New Roman" w:eastAsia="Calibri" w:hAnsi="Times New Roman" w:cs="Times New Roman"/>
          <w:spacing w:val="-1"/>
        </w:rPr>
        <w:t>będzie</w:t>
      </w:r>
      <w:r w:rsidRPr="00867D9E">
        <w:rPr>
          <w:rFonts w:ascii="Times New Roman" w:eastAsia="Calibri" w:hAnsi="Times New Roman" w:cs="Times New Roman"/>
          <w:spacing w:val="10"/>
        </w:rPr>
        <w:t xml:space="preserve"> </w:t>
      </w:r>
      <w:r w:rsidRPr="00867D9E">
        <w:rPr>
          <w:rFonts w:ascii="Times New Roman" w:eastAsia="Calibri" w:hAnsi="Times New Roman" w:cs="Times New Roman"/>
          <w:spacing w:val="-1"/>
        </w:rPr>
        <w:t>płatne</w:t>
      </w:r>
      <w:r w:rsidRPr="00867D9E">
        <w:rPr>
          <w:rFonts w:ascii="Times New Roman" w:eastAsia="Calibri" w:hAnsi="Times New Roman" w:cs="Times New Roman"/>
          <w:spacing w:val="10"/>
        </w:rPr>
        <w:t xml:space="preserve"> </w:t>
      </w:r>
      <w:r w:rsidRPr="00867D9E">
        <w:rPr>
          <w:rFonts w:ascii="Times New Roman" w:eastAsia="Calibri" w:hAnsi="Times New Roman" w:cs="Times New Roman"/>
          <w:spacing w:val="-1"/>
        </w:rPr>
        <w:t>przelewem</w:t>
      </w:r>
      <w:r w:rsidRPr="00867D9E">
        <w:rPr>
          <w:rFonts w:ascii="Times New Roman" w:eastAsia="Calibri" w:hAnsi="Times New Roman" w:cs="Times New Roman"/>
          <w:spacing w:val="5"/>
        </w:rPr>
        <w:t xml:space="preserve"> </w:t>
      </w:r>
      <w:r w:rsidRPr="00867D9E">
        <w:rPr>
          <w:rFonts w:ascii="Times New Roman" w:eastAsia="Calibri" w:hAnsi="Times New Roman" w:cs="Times New Roman"/>
        </w:rPr>
        <w:t>na</w:t>
      </w:r>
      <w:r w:rsidRPr="00867D9E">
        <w:rPr>
          <w:rFonts w:ascii="Times New Roman" w:eastAsia="Calibri" w:hAnsi="Times New Roman" w:cs="Times New Roman"/>
          <w:spacing w:val="10"/>
        </w:rPr>
        <w:t xml:space="preserve"> </w:t>
      </w:r>
      <w:r w:rsidRPr="00867D9E">
        <w:rPr>
          <w:rFonts w:ascii="Times New Roman" w:eastAsia="Calibri" w:hAnsi="Times New Roman" w:cs="Times New Roman"/>
          <w:spacing w:val="-1"/>
        </w:rPr>
        <w:t>rachunek bankowy</w:t>
      </w:r>
      <w:r w:rsidRPr="00867D9E">
        <w:rPr>
          <w:rFonts w:ascii="Times New Roman" w:eastAsia="Calibri" w:hAnsi="Times New Roman" w:cs="Times New Roman"/>
          <w:spacing w:val="77"/>
        </w:rPr>
        <w:t xml:space="preserve"> </w:t>
      </w:r>
      <w:r w:rsidRPr="00867D9E">
        <w:rPr>
          <w:rFonts w:ascii="Times New Roman" w:eastAsia="Calibri" w:hAnsi="Times New Roman" w:cs="Times New Roman"/>
          <w:spacing w:val="-1"/>
        </w:rPr>
        <w:t>znajdujący</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spacing w:val="-1"/>
        </w:rPr>
        <w:t>się</w:t>
      </w:r>
      <w:r w:rsidRPr="00867D9E">
        <w:rPr>
          <w:rFonts w:ascii="Times New Roman" w:eastAsia="Calibri" w:hAnsi="Times New Roman" w:cs="Times New Roman"/>
          <w:spacing w:val="43"/>
        </w:rPr>
        <w:t xml:space="preserve"> </w:t>
      </w:r>
      <w:r w:rsidRPr="00867D9E">
        <w:rPr>
          <w:rFonts w:ascii="Times New Roman" w:eastAsia="Calibri" w:hAnsi="Times New Roman" w:cs="Times New Roman"/>
        </w:rPr>
        <w:t>w</w:t>
      </w:r>
      <w:r w:rsidRPr="00867D9E">
        <w:rPr>
          <w:rFonts w:ascii="Times New Roman" w:eastAsia="Calibri" w:hAnsi="Times New Roman" w:cs="Times New Roman"/>
          <w:spacing w:val="40"/>
        </w:rPr>
        <w:t xml:space="preserve"> </w:t>
      </w:r>
      <w:r w:rsidRPr="00867D9E">
        <w:rPr>
          <w:rFonts w:ascii="Times New Roman" w:eastAsia="Calibri" w:hAnsi="Times New Roman" w:cs="Times New Roman"/>
          <w:spacing w:val="-2"/>
        </w:rPr>
        <w:t>wykazie</w:t>
      </w:r>
      <w:r w:rsidRPr="00867D9E">
        <w:rPr>
          <w:rFonts w:ascii="Times New Roman" w:eastAsia="Calibri" w:hAnsi="Times New Roman" w:cs="Times New Roman"/>
          <w:spacing w:val="43"/>
        </w:rPr>
        <w:t xml:space="preserve"> </w:t>
      </w:r>
      <w:r w:rsidRPr="00867D9E">
        <w:rPr>
          <w:rFonts w:ascii="Times New Roman" w:eastAsia="Calibri" w:hAnsi="Times New Roman" w:cs="Times New Roman"/>
          <w:spacing w:val="-1"/>
        </w:rPr>
        <w:t>„Biała</w:t>
      </w:r>
      <w:r w:rsidRPr="00867D9E">
        <w:rPr>
          <w:rFonts w:ascii="Times New Roman" w:eastAsia="Calibri" w:hAnsi="Times New Roman" w:cs="Times New Roman"/>
          <w:spacing w:val="43"/>
        </w:rPr>
        <w:t xml:space="preserve"> </w:t>
      </w:r>
      <w:r w:rsidRPr="00867D9E">
        <w:rPr>
          <w:rFonts w:ascii="Times New Roman" w:eastAsia="Calibri" w:hAnsi="Times New Roman" w:cs="Times New Roman"/>
          <w:spacing w:val="-1"/>
        </w:rPr>
        <w:t>Lista</w:t>
      </w:r>
      <w:r w:rsidR="001C0009">
        <w:rPr>
          <w:rFonts w:ascii="Times New Roman" w:eastAsia="Calibri" w:hAnsi="Times New Roman" w:cs="Times New Roman"/>
          <w:spacing w:val="-1"/>
        </w:rPr>
        <w:t xml:space="preserve"> Podatników VAT</w:t>
      </w:r>
      <w:r w:rsidRPr="00867D9E">
        <w:rPr>
          <w:rFonts w:ascii="Times New Roman" w:eastAsia="Calibri" w:hAnsi="Times New Roman" w:cs="Times New Roman"/>
          <w:spacing w:val="-1"/>
        </w:rPr>
        <w:t>”</w:t>
      </w:r>
      <w:r w:rsidRPr="00867D9E">
        <w:rPr>
          <w:rFonts w:ascii="Times New Roman" w:eastAsia="Calibri" w:hAnsi="Times New Roman" w:cs="Times New Roman"/>
          <w:spacing w:val="44"/>
        </w:rPr>
        <w:t xml:space="preserve"> </w:t>
      </w:r>
      <w:r w:rsidRPr="00867D9E">
        <w:rPr>
          <w:rFonts w:ascii="Times New Roman" w:eastAsia="Calibri" w:hAnsi="Times New Roman" w:cs="Times New Roman"/>
        </w:rPr>
        <w:t>w</w:t>
      </w:r>
      <w:r w:rsidRPr="00867D9E">
        <w:rPr>
          <w:rFonts w:ascii="Times New Roman" w:eastAsia="Calibri" w:hAnsi="Times New Roman" w:cs="Times New Roman"/>
          <w:spacing w:val="39"/>
        </w:rPr>
        <w:t xml:space="preserve"> </w:t>
      </w:r>
      <w:r w:rsidRPr="00867D9E">
        <w:rPr>
          <w:rFonts w:ascii="Times New Roman" w:eastAsia="Calibri" w:hAnsi="Times New Roman" w:cs="Times New Roman"/>
          <w:spacing w:val="-1"/>
        </w:rPr>
        <w:t>terminie</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rPr>
        <w:t>do</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rPr>
        <w:t>30</w:t>
      </w:r>
      <w:r w:rsidRPr="00867D9E">
        <w:rPr>
          <w:rFonts w:ascii="Times New Roman" w:eastAsia="Calibri" w:hAnsi="Times New Roman" w:cs="Times New Roman"/>
          <w:spacing w:val="42"/>
        </w:rPr>
        <w:t xml:space="preserve"> </w:t>
      </w:r>
      <w:r w:rsidRPr="00867D9E">
        <w:rPr>
          <w:rFonts w:ascii="Times New Roman" w:eastAsia="Calibri" w:hAnsi="Times New Roman" w:cs="Times New Roman"/>
        </w:rPr>
        <w:t>dni</w:t>
      </w:r>
      <w:r w:rsidRPr="00867D9E">
        <w:rPr>
          <w:rFonts w:ascii="Times New Roman" w:eastAsia="Calibri" w:hAnsi="Times New Roman" w:cs="Times New Roman"/>
          <w:spacing w:val="42"/>
        </w:rPr>
        <w:t xml:space="preserve"> </w:t>
      </w:r>
      <w:r w:rsidRPr="00867D9E">
        <w:rPr>
          <w:rFonts w:ascii="Times New Roman" w:eastAsia="Calibri" w:hAnsi="Times New Roman" w:cs="Times New Roman"/>
        </w:rPr>
        <w:t>od</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spacing w:val="-1"/>
        </w:rPr>
        <w:t>daty</w:t>
      </w:r>
      <w:r w:rsidRPr="00867D9E">
        <w:rPr>
          <w:rFonts w:ascii="Times New Roman" w:eastAsia="Calibri" w:hAnsi="Times New Roman" w:cs="Times New Roman"/>
          <w:spacing w:val="41"/>
        </w:rPr>
        <w:t xml:space="preserve"> </w:t>
      </w:r>
      <w:r w:rsidRPr="00867D9E">
        <w:rPr>
          <w:rFonts w:ascii="Times New Roman" w:eastAsia="Calibri" w:hAnsi="Times New Roman" w:cs="Times New Roman"/>
          <w:spacing w:val="-1"/>
        </w:rPr>
        <w:t>otrzymania</w:t>
      </w:r>
      <w:r w:rsidRPr="00867D9E">
        <w:rPr>
          <w:rFonts w:ascii="Times New Roman" w:eastAsia="Calibri" w:hAnsi="Times New Roman" w:cs="Times New Roman"/>
          <w:spacing w:val="43"/>
        </w:rPr>
        <w:t xml:space="preserve"> </w:t>
      </w:r>
      <w:r w:rsidRPr="00867D9E">
        <w:rPr>
          <w:rFonts w:ascii="Times New Roman" w:eastAsia="Calibri" w:hAnsi="Times New Roman" w:cs="Times New Roman"/>
          <w:spacing w:val="-1"/>
        </w:rPr>
        <w:t>przez</w:t>
      </w:r>
      <w:r w:rsidRPr="00867D9E">
        <w:rPr>
          <w:rFonts w:ascii="Times New Roman" w:eastAsia="Calibri" w:hAnsi="Times New Roman" w:cs="Times New Roman"/>
          <w:spacing w:val="53"/>
        </w:rPr>
        <w:t xml:space="preserve"> </w:t>
      </w:r>
      <w:r w:rsidRPr="00867D9E">
        <w:rPr>
          <w:rFonts w:ascii="Times New Roman" w:eastAsia="Calibri" w:hAnsi="Times New Roman" w:cs="Times New Roman"/>
          <w:spacing w:val="-1"/>
        </w:rPr>
        <w:t>Zamawiającego</w:t>
      </w:r>
      <w:r w:rsidRPr="00867D9E">
        <w:rPr>
          <w:rFonts w:ascii="Times New Roman" w:eastAsia="Calibri" w:hAnsi="Times New Roman" w:cs="Times New Roman"/>
          <w:spacing w:val="7"/>
        </w:rPr>
        <w:t xml:space="preserve"> </w:t>
      </w:r>
      <w:r w:rsidRPr="00867D9E">
        <w:rPr>
          <w:rFonts w:ascii="Times New Roman" w:eastAsia="Calibri" w:hAnsi="Times New Roman" w:cs="Times New Roman"/>
          <w:spacing w:val="-1"/>
        </w:rPr>
        <w:t>prawidłowo</w:t>
      </w:r>
      <w:r w:rsidRPr="00867D9E">
        <w:rPr>
          <w:rFonts w:ascii="Times New Roman" w:eastAsia="Calibri" w:hAnsi="Times New Roman" w:cs="Times New Roman"/>
          <w:spacing w:val="7"/>
        </w:rPr>
        <w:t xml:space="preserve"> </w:t>
      </w:r>
      <w:r w:rsidRPr="00867D9E">
        <w:rPr>
          <w:rFonts w:ascii="Times New Roman" w:eastAsia="Calibri" w:hAnsi="Times New Roman" w:cs="Times New Roman"/>
          <w:spacing w:val="-1"/>
        </w:rPr>
        <w:t>wystawionej</w:t>
      </w:r>
      <w:r w:rsidRPr="00867D9E">
        <w:rPr>
          <w:rFonts w:ascii="Times New Roman" w:eastAsia="Calibri" w:hAnsi="Times New Roman" w:cs="Times New Roman"/>
          <w:spacing w:val="7"/>
        </w:rPr>
        <w:t xml:space="preserve"> </w:t>
      </w:r>
      <w:r w:rsidRPr="00867D9E">
        <w:rPr>
          <w:rFonts w:ascii="Times New Roman" w:eastAsia="Calibri" w:hAnsi="Times New Roman" w:cs="Times New Roman"/>
          <w:spacing w:val="-1"/>
        </w:rPr>
        <w:t xml:space="preserve">faktury </w:t>
      </w:r>
      <w:r w:rsidRPr="00867D9E">
        <w:rPr>
          <w:rFonts w:ascii="Times New Roman" w:eastAsia="Calibri" w:hAnsi="Times New Roman" w:cs="Times New Roman"/>
          <w:spacing w:val="-18"/>
        </w:rPr>
        <w:t>VAT</w:t>
      </w:r>
      <w:r w:rsidRPr="00867D9E">
        <w:rPr>
          <w:rFonts w:ascii="Times New Roman" w:eastAsia="Calibri" w:hAnsi="Times New Roman" w:cs="Times New Roman"/>
          <w:spacing w:val="6"/>
        </w:rPr>
        <w:t xml:space="preserve"> </w:t>
      </w:r>
      <w:r w:rsidRPr="00867D9E">
        <w:rPr>
          <w:rFonts w:ascii="Times New Roman" w:eastAsia="Calibri" w:hAnsi="Times New Roman" w:cs="Times New Roman"/>
        </w:rPr>
        <w:t xml:space="preserve">po </w:t>
      </w:r>
      <w:r w:rsidRPr="00867D9E">
        <w:rPr>
          <w:rFonts w:ascii="Times New Roman" w:eastAsia="Calibri" w:hAnsi="Times New Roman" w:cs="Times New Roman"/>
          <w:spacing w:val="-1"/>
        </w:rPr>
        <w:t>uregulowaniu</w:t>
      </w:r>
      <w:r w:rsidRPr="00867D9E">
        <w:rPr>
          <w:rFonts w:ascii="Times New Roman" w:eastAsia="Calibri" w:hAnsi="Times New Roman" w:cs="Times New Roman"/>
        </w:rPr>
        <w:t xml:space="preserve"> </w:t>
      </w:r>
      <w:r w:rsidRPr="00867D9E">
        <w:rPr>
          <w:rFonts w:ascii="Times New Roman" w:eastAsia="Calibri" w:hAnsi="Times New Roman" w:cs="Times New Roman"/>
          <w:spacing w:val="-1"/>
        </w:rPr>
        <w:t>należności</w:t>
      </w:r>
      <w:r w:rsidRPr="00867D9E">
        <w:rPr>
          <w:rFonts w:ascii="Times New Roman" w:eastAsia="Calibri" w:hAnsi="Times New Roman" w:cs="Times New Roman"/>
          <w:spacing w:val="1"/>
        </w:rPr>
        <w:t xml:space="preserve"> </w:t>
      </w:r>
      <w:r w:rsidRPr="00867D9E">
        <w:rPr>
          <w:rFonts w:ascii="Times New Roman" w:eastAsia="Calibri" w:hAnsi="Times New Roman" w:cs="Times New Roman"/>
          <w:spacing w:val="-1"/>
        </w:rPr>
        <w:t>wobec</w:t>
      </w:r>
      <w:r w:rsidRPr="00867D9E">
        <w:rPr>
          <w:rFonts w:ascii="Times New Roman" w:eastAsia="Calibri" w:hAnsi="Times New Roman" w:cs="Times New Roman"/>
        </w:rPr>
        <w:t xml:space="preserve"> </w:t>
      </w:r>
      <w:r w:rsidRPr="00867D9E">
        <w:rPr>
          <w:rFonts w:ascii="Times New Roman" w:eastAsia="Calibri" w:hAnsi="Times New Roman" w:cs="Times New Roman"/>
          <w:spacing w:val="-2"/>
        </w:rPr>
        <w:t>podwykonawców.</w:t>
      </w:r>
      <w:r w:rsidR="007E46DF" w:rsidRPr="00867D9E">
        <w:rPr>
          <w:rFonts w:ascii="Times New Roman" w:eastAsia="Calibri" w:hAnsi="Times New Roman" w:cs="Times New Roman"/>
          <w:spacing w:val="-2"/>
        </w:rPr>
        <w:t xml:space="preserve"> </w:t>
      </w:r>
      <w:r w:rsidR="007E46DF" w:rsidRPr="001E3B00">
        <w:rPr>
          <w:rFonts w:ascii="Times New Roman" w:eastAsia="Calibri" w:hAnsi="Times New Roman" w:cs="Times New Roman"/>
          <w:spacing w:val="-2"/>
        </w:rPr>
        <w:t xml:space="preserve">Nabywca: </w:t>
      </w:r>
      <w:r w:rsidR="00B47FA0" w:rsidRPr="001E3B00">
        <w:rPr>
          <w:rFonts w:ascii="Times New Roman" w:eastAsia="Calibri" w:hAnsi="Times New Roman" w:cs="Times New Roman"/>
          <w:spacing w:val="-2"/>
        </w:rPr>
        <w:t xml:space="preserve"> (Podmiot 2 w </w:t>
      </w:r>
      <w:proofErr w:type="spellStart"/>
      <w:r w:rsidR="00B47FA0" w:rsidRPr="001E3B00">
        <w:rPr>
          <w:rFonts w:ascii="Times New Roman" w:eastAsia="Calibri" w:hAnsi="Times New Roman" w:cs="Times New Roman"/>
          <w:spacing w:val="-2"/>
        </w:rPr>
        <w:t>Ksef</w:t>
      </w:r>
      <w:proofErr w:type="spellEnd"/>
      <w:r w:rsidR="00B47FA0" w:rsidRPr="001E3B00">
        <w:rPr>
          <w:rFonts w:ascii="Times New Roman" w:eastAsia="Calibri" w:hAnsi="Times New Roman" w:cs="Times New Roman"/>
          <w:spacing w:val="-2"/>
        </w:rPr>
        <w:t xml:space="preserve">): Gmina Nowogród ul. Łomżyńska 41, 18-414 Nowogród, NIP  </w:t>
      </w:r>
      <w:r w:rsidR="00B47FA0" w:rsidRPr="001E3B00">
        <w:rPr>
          <w:rFonts w:ascii="Times New Roman" w:eastAsia="Calibri" w:hAnsi="Times New Roman" w:cs="Times New Roman"/>
          <w:bCs/>
          <w:spacing w:val="-2"/>
        </w:rPr>
        <w:t xml:space="preserve">718 21 44 776; Odbiorca (Podmiot 3 w </w:t>
      </w:r>
      <w:proofErr w:type="spellStart"/>
      <w:r w:rsidR="00B47FA0" w:rsidRPr="001E3B00">
        <w:rPr>
          <w:rFonts w:ascii="Times New Roman" w:eastAsia="Calibri" w:hAnsi="Times New Roman" w:cs="Times New Roman"/>
          <w:bCs/>
          <w:spacing w:val="-2"/>
        </w:rPr>
        <w:t>Ksef</w:t>
      </w:r>
      <w:proofErr w:type="spellEnd"/>
      <w:r w:rsidR="00B47FA0" w:rsidRPr="001E3B00">
        <w:rPr>
          <w:rFonts w:ascii="Times New Roman" w:eastAsia="Calibri" w:hAnsi="Times New Roman" w:cs="Times New Roman"/>
          <w:bCs/>
          <w:spacing w:val="-2"/>
        </w:rPr>
        <w:t xml:space="preserve">): </w:t>
      </w:r>
      <w:r w:rsidR="006357D0">
        <w:rPr>
          <w:rFonts w:ascii="Times New Roman" w:eastAsia="Calibri" w:hAnsi="Times New Roman" w:cs="Times New Roman"/>
          <w:bCs/>
          <w:spacing w:val="-2"/>
        </w:rPr>
        <w:t>Urząd Miejski</w:t>
      </w:r>
      <w:r w:rsidR="00B47FA0" w:rsidRPr="001E3B00">
        <w:rPr>
          <w:rFonts w:ascii="Times New Roman" w:eastAsia="Calibri" w:hAnsi="Times New Roman" w:cs="Times New Roman"/>
          <w:bCs/>
          <w:spacing w:val="-2"/>
        </w:rPr>
        <w:t xml:space="preserve"> w Nowogrodzie ul. Łomżyńska </w:t>
      </w:r>
      <w:r w:rsidR="006357D0">
        <w:rPr>
          <w:rFonts w:ascii="Times New Roman" w:eastAsia="Calibri" w:hAnsi="Times New Roman" w:cs="Times New Roman"/>
          <w:bCs/>
          <w:spacing w:val="-2"/>
        </w:rPr>
        <w:t xml:space="preserve"> 41</w:t>
      </w:r>
      <w:r w:rsidR="00B47FA0" w:rsidRPr="001E3B00">
        <w:rPr>
          <w:rFonts w:ascii="Times New Roman" w:eastAsia="Calibri" w:hAnsi="Times New Roman" w:cs="Times New Roman"/>
          <w:bCs/>
          <w:spacing w:val="-2"/>
        </w:rPr>
        <w:t xml:space="preserve">, 18-414 Nowogród NIP </w:t>
      </w:r>
      <w:r w:rsidR="005D4B5B" w:rsidRPr="005D4B5B">
        <w:rPr>
          <w:rFonts w:ascii="Times New Roman" w:eastAsia="Calibri" w:hAnsi="Times New Roman" w:cs="Times New Roman"/>
          <w:bCs/>
          <w:spacing w:val="-2"/>
        </w:rPr>
        <w:t>718 14 33 716</w:t>
      </w:r>
      <w:r w:rsidR="00B47FA0" w:rsidRPr="001E3B00">
        <w:rPr>
          <w:rFonts w:ascii="Times New Roman" w:eastAsia="Calibri" w:hAnsi="Times New Roman" w:cs="Times New Roman"/>
          <w:bCs/>
          <w:spacing w:val="-2"/>
        </w:rPr>
        <w:t xml:space="preserve"> . </w:t>
      </w:r>
      <w:r w:rsidR="00A162CF">
        <w:rPr>
          <w:rFonts w:ascii="Times New Roman" w:eastAsia="Calibri" w:hAnsi="Times New Roman" w:cs="Times New Roman"/>
          <w:bCs/>
          <w:spacing w:val="-2"/>
        </w:rPr>
        <w:t>W</w:t>
      </w:r>
      <w:r w:rsidR="00A162CF" w:rsidRPr="00A162CF">
        <w:rPr>
          <w:rFonts w:ascii="Times New Roman" w:eastAsia="Calibri" w:hAnsi="Times New Roman" w:cs="Times New Roman"/>
          <w:bCs/>
          <w:spacing w:val="-2"/>
        </w:rPr>
        <w:t xml:space="preserve"> części „Podmiot 3</w:t>
      </w:r>
      <w:r w:rsidR="00A162CF">
        <w:rPr>
          <w:rFonts w:ascii="Times New Roman" w:eastAsia="Calibri" w:hAnsi="Times New Roman" w:cs="Times New Roman"/>
          <w:bCs/>
          <w:spacing w:val="-2"/>
        </w:rPr>
        <w:t xml:space="preserve">” proszę o wybranie </w:t>
      </w:r>
      <w:r w:rsidR="00A162CF" w:rsidRPr="00A162CF">
        <w:rPr>
          <w:rFonts w:ascii="Times New Roman" w:eastAsia="Calibri" w:hAnsi="Times New Roman" w:cs="Times New Roman"/>
          <w:bCs/>
          <w:spacing w:val="-2"/>
        </w:rPr>
        <w:t xml:space="preserve"> roli nr 8 [jednostka samorządu terytorialnego – odbiorca]</w:t>
      </w:r>
      <w:r w:rsidR="00A162CF">
        <w:rPr>
          <w:rFonts w:ascii="Times New Roman" w:eastAsia="Calibri" w:hAnsi="Times New Roman" w:cs="Times New Roman"/>
          <w:bCs/>
          <w:spacing w:val="-2"/>
        </w:rPr>
        <w:t xml:space="preserve">. </w:t>
      </w:r>
    </w:p>
    <w:p w14:paraId="5C70AA4E" w14:textId="77777777" w:rsidR="00A36D9D" w:rsidRDefault="00A36D9D" w:rsidP="00953F8E">
      <w:pPr>
        <w:pStyle w:val="Bezodstpw"/>
        <w:jc w:val="center"/>
        <w:rPr>
          <w:rFonts w:ascii="Times New Roman" w:hAnsi="Times New Roman" w:cs="Times New Roman"/>
          <w:b/>
        </w:rPr>
      </w:pPr>
    </w:p>
    <w:p w14:paraId="49F52CA4" w14:textId="77777777" w:rsidR="00953F8E" w:rsidRPr="00867D9E" w:rsidRDefault="00953F8E" w:rsidP="00953F8E">
      <w:pPr>
        <w:pStyle w:val="Bezodstpw"/>
        <w:jc w:val="center"/>
        <w:rPr>
          <w:rFonts w:ascii="Times New Roman" w:hAnsi="Times New Roman" w:cs="Times New Roman"/>
          <w:b/>
          <w:bCs/>
        </w:rPr>
      </w:pPr>
      <w:r w:rsidRPr="00867D9E">
        <w:rPr>
          <w:rFonts w:ascii="Times New Roman" w:hAnsi="Times New Roman" w:cs="Times New Roman"/>
          <w:b/>
        </w:rPr>
        <w:t>§ 4</w:t>
      </w:r>
    </w:p>
    <w:p w14:paraId="1B49EC6A" w14:textId="75FD4F66" w:rsidR="00953F8E" w:rsidRPr="00144CC9" w:rsidRDefault="00953F8E" w:rsidP="00A36D9D">
      <w:pPr>
        <w:widowControl w:val="0"/>
        <w:spacing w:after="0" w:line="240" w:lineRule="auto"/>
        <w:ind w:left="284"/>
        <w:jc w:val="center"/>
        <w:rPr>
          <w:rFonts w:ascii="Times New Roman" w:hAnsi="Times New Roman" w:cs="Times New Roman"/>
          <w:b/>
          <w:spacing w:val="-2"/>
        </w:rPr>
      </w:pPr>
      <w:r>
        <w:rPr>
          <w:rFonts w:ascii="Times New Roman" w:hAnsi="Times New Roman" w:cs="Times New Roman"/>
          <w:b/>
          <w:spacing w:val="-2"/>
        </w:rPr>
        <w:t>GWARANCJA I RĘKOJMIA ZA WADY</w:t>
      </w:r>
    </w:p>
    <w:p w14:paraId="2815CD25" w14:textId="3F729B8F" w:rsidR="00736C5A" w:rsidRPr="00736C5A" w:rsidRDefault="00736C5A"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1.</w:t>
      </w:r>
      <w:r w:rsidRPr="00736C5A">
        <w:rPr>
          <w:rFonts w:ascii="Times New Roman" w:eastAsia="Calibri" w:hAnsi="Times New Roman" w:cs="Times New Roman"/>
          <w:spacing w:val="-2"/>
        </w:rPr>
        <w:t>Wykonawca udziela Zamawiającemu pisemnej gwarancji jakości na wykonan</w:t>
      </w:r>
      <w:r w:rsidR="00BD57CB">
        <w:rPr>
          <w:rFonts w:ascii="Times New Roman" w:eastAsia="Calibri" w:hAnsi="Times New Roman" w:cs="Times New Roman"/>
          <w:spacing w:val="-2"/>
        </w:rPr>
        <w:t>i</w:t>
      </w:r>
      <w:r w:rsidRPr="00736C5A">
        <w:rPr>
          <w:rFonts w:ascii="Times New Roman" w:eastAsia="Calibri" w:hAnsi="Times New Roman" w:cs="Times New Roman"/>
          <w:spacing w:val="-2"/>
        </w:rPr>
        <w:t xml:space="preserve">e </w:t>
      </w:r>
      <w:r>
        <w:rPr>
          <w:rFonts w:ascii="Times New Roman" w:eastAsia="Calibri" w:hAnsi="Times New Roman" w:cs="Times New Roman"/>
          <w:spacing w:val="-2"/>
        </w:rPr>
        <w:t xml:space="preserve"> przedmiotu</w:t>
      </w:r>
      <w:r w:rsidRPr="00736C5A">
        <w:rPr>
          <w:rFonts w:ascii="Times New Roman" w:eastAsia="Calibri" w:hAnsi="Times New Roman" w:cs="Times New Roman"/>
          <w:spacing w:val="-2"/>
        </w:rPr>
        <w:t xml:space="preserve"> umowy na okres </w:t>
      </w:r>
      <w:r>
        <w:rPr>
          <w:rFonts w:ascii="Times New Roman" w:eastAsia="Calibri" w:hAnsi="Times New Roman" w:cs="Times New Roman"/>
          <w:spacing w:val="-2"/>
        </w:rPr>
        <w:t>……………..</w:t>
      </w:r>
      <w:r w:rsidRPr="00736C5A">
        <w:rPr>
          <w:rFonts w:ascii="Times New Roman" w:eastAsia="Calibri" w:hAnsi="Times New Roman" w:cs="Times New Roman"/>
          <w:spacing w:val="-2"/>
        </w:rPr>
        <w:t>miesięcy, liczony od daty odb</w:t>
      </w:r>
      <w:r>
        <w:rPr>
          <w:rFonts w:ascii="Times New Roman" w:eastAsia="Calibri" w:hAnsi="Times New Roman" w:cs="Times New Roman"/>
          <w:spacing w:val="-2"/>
        </w:rPr>
        <w:t xml:space="preserve">ioru końcowego przedmiotu umowy. </w:t>
      </w:r>
      <w:r w:rsidRPr="00736C5A">
        <w:rPr>
          <w:rFonts w:ascii="Times New Roman" w:eastAsia="Calibri" w:hAnsi="Times New Roman" w:cs="Times New Roman"/>
          <w:spacing w:val="-2"/>
        </w:rPr>
        <w:t>Okres</w:t>
      </w:r>
      <w:r>
        <w:rPr>
          <w:rFonts w:ascii="Times New Roman" w:eastAsia="Calibri" w:hAnsi="Times New Roman" w:cs="Times New Roman"/>
          <w:spacing w:val="-2"/>
        </w:rPr>
        <w:t xml:space="preserve"> </w:t>
      </w:r>
      <w:r w:rsidRPr="00736C5A">
        <w:rPr>
          <w:rFonts w:ascii="Times New Roman" w:eastAsia="Calibri" w:hAnsi="Times New Roman" w:cs="Times New Roman"/>
          <w:spacing w:val="-2"/>
        </w:rPr>
        <w:t>rękojmi jest równy okresowi gwarancji.</w:t>
      </w:r>
    </w:p>
    <w:p w14:paraId="2FEDA552" w14:textId="28DD90C9" w:rsidR="00736C5A" w:rsidRPr="00736C5A" w:rsidRDefault="00736C5A" w:rsidP="00736C5A">
      <w:pPr>
        <w:pStyle w:val="Bezodstpw"/>
        <w:jc w:val="both"/>
        <w:rPr>
          <w:rFonts w:ascii="Times New Roman" w:eastAsia="Calibri" w:hAnsi="Times New Roman" w:cs="Times New Roman"/>
          <w:spacing w:val="-2"/>
        </w:rPr>
      </w:pPr>
      <w:r w:rsidRPr="00736C5A">
        <w:rPr>
          <w:rFonts w:ascii="Times New Roman" w:eastAsia="Calibri" w:hAnsi="Times New Roman" w:cs="Times New Roman"/>
          <w:spacing w:val="-2"/>
        </w:rPr>
        <w:t>2. Bieg terminu gwarancji rozpoczyna się w dniu następnym licząc</w:t>
      </w:r>
      <w:r>
        <w:rPr>
          <w:rFonts w:ascii="Times New Roman" w:eastAsia="Calibri" w:hAnsi="Times New Roman" w:cs="Times New Roman"/>
          <w:spacing w:val="-2"/>
        </w:rPr>
        <w:t xml:space="preserve"> od daty odbioru końcowego, a w </w:t>
      </w:r>
      <w:r w:rsidRPr="00736C5A">
        <w:rPr>
          <w:rFonts w:ascii="Times New Roman" w:eastAsia="Calibri" w:hAnsi="Times New Roman" w:cs="Times New Roman"/>
          <w:spacing w:val="-2"/>
        </w:rPr>
        <w:t>przypadku wad – w dniu następnym licząc od daty potwierdzenia usunięcia wad stwierdzonych przy</w:t>
      </w:r>
    </w:p>
    <w:p w14:paraId="4AEC105B" w14:textId="77777777" w:rsidR="00736C5A" w:rsidRDefault="00736C5A" w:rsidP="00736C5A">
      <w:pPr>
        <w:pStyle w:val="Bezodstpw"/>
        <w:jc w:val="both"/>
        <w:rPr>
          <w:rFonts w:ascii="Times New Roman" w:eastAsia="Calibri" w:hAnsi="Times New Roman" w:cs="Times New Roman"/>
          <w:spacing w:val="-2"/>
        </w:rPr>
      </w:pPr>
      <w:r w:rsidRPr="00736C5A">
        <w:rPr>
          <w:rFonts w:ascii="Times New Roman" w:eastAsia="Calibri" w:hAnsi="Times New Roman" w:cs="Times New Roman"/>
          <w:spacing w:val="-2"/>
        </w:rPr>
        <w:t>odbiorze końcowym przedmiotu umowy.</w:t>
      </w:r>
    </w:p>
    <w:p w14:paraId="1E4437C4" w14:textId="17CD7334" w:rsidR="00413814" w:rsidRDefault="00413814"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 xml:space="preserve">3. </w:t>
      </w:r>
      <w:r w:rsidR="0079239F">
        <w:rPr>
          <w:rFonts w:ascii="Times New Roman" w:eastAsia="Calibri" w:hAnsi="Times New Roman" w:cs="Times New Roman"/>
          <w:spacing w:val="-2"/>
        </w:rPr>
        <w:t xml:space="preserve">W ramach gwarancji i rękojmi Wykonawca obowiązany jest do usunięcia wad i </w:t>
      </w:r>
      <w:r w:rsidR="008A0D11">
        <w:rPr>
          <w:rFonts w:ascii="Times New Roman" w:eastAsia="Calibri" w:hAnsi="Times New Roman" w:cs="Times New Roman"/>
          <w:spacing w:val="-2"/>
        </w:rPr>
        <w:t xml:space="preserve">innych </w:t>
      </w:r>
      <w:r w:rsidR="0079239F">
        <w:rPr>
          <w:rFonts w:ascii="Times New Roman" w:eastAsia="Calibri" w:hAnsi="Times New Roman" w:cs="Times New Roman"/>
          <w:spacing w:val="-2"/>
        </w:rPr>
        <w:t>usterek</w:t>
      </w:r>
      <w:r w:rsidR="008A0D11">
        <w:rPr>
          <w:rFonts w:ascii="Times New Roman" w:eastAsia="Calibri" w:hAnsi="Times New Roman" w:cs="Times New Roman"/>
          <w:spacing w:val="-2"/>
        </w:rPr>
        <w:t xml:space="preserve"> lub do wymiany rzeczy na wolne od wad, w terminie 5 dni roboczych od zgłoszenia wad przez Zamawiającego. </w:t>
      </w:r>
    </w:p>
    <w:p w14:paraId="5D3C5D88" w14:textId="72F37554" w:rsidR="00736C5A" w:rsidRPr="00736C5A" w:rsidRDefault="008A0D11"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4</w:t>
      </w:r>
      <w:r w:rsidR="00736C5A" w:rsidRPr="00736C5A">
        <w:rPr>
          <w:rFonts w:ascii="Times New Roman" w:eastAsia="Calibri" w:hAnsi="Times New Roman" w:cs="Times New Roman"/>
          <w:spacing w:val="-2"/>
        </w:rPr>
        <w:t xml:space="preserve">. W okresie gwarancji i rękojmi Wykonawca przejmie na siebie </w:t>
      </w:r>
      <w:r>
        <w:rPr>
          <w:rFonts w:ascii="Times New Roman" w:eastAsia="Calibri" w:hAnsi="Times New Roman" w:cs="Times New Roman"/>
          <w:spacing w:val="-2"/>
        </w:rPr>
        <w:t xml:space="preserve">także </w:t>
      </w:r>
      <w:r w:rsidR="00736C5A" w:rsidRPr="00736C5A">
        <w:rPr>
          <w:rFonts w:ascii="Times New Roman" w:eastAsia="Calibri" w:hAnsi="Times New Roman" w:cs="Times New Roman"/>
          <w:spacing w:val="-2"/>
        </w:rPr>
        <w:t>wszelkie obowiązki wynikające z</w:t>
      </w:r>
    </w:p>
    <w:p w14:paraId="6FDD0883" w14:textId="00E9183F" w:rsidR="00736C5A" w:rsidRPr="00736C5A" w:rsidRDefault="00736C5A" w:rsidP="00736C5A">
      <w:pPr>
        <w:pStyle w:val="Bezodstpw"/>
        <w:jc w:val="both"/>
        <w:rPr>
          <w:rFonts w:ascii="Times New Roman" w:eastAsia="Calibri" w:hAnsi="Times New Roman" w:cs="Times New Roman"/>
          <w:spacing w:val="-2"/>
        </w:rPr>
      </w:pPr>
      <w:r w:rsidRPr="00736C5A">
        <w:rPr>
          <w:rFonts w:ascii="Times New Roman" w:eastAsia="Calibri" w:hAnsi="Times New Roman" w:cs="Times New Roman"/>
          <w:spacing w:val="-2"/>
        </w:rPr>
        <w:t>serwisowania i konserwacji mające wpływ na trwałość gwarancji producenta.</w:t>
      </w:r>
    </w:p>
    <w:p w14:paraId="4A2DF92E" w14:textId="7195A951" w:rsidR="00736C5A" w:rsidRPr="00736C5A" w:rsidRDefault="008A0D11"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5</w:t>
      </w:r>
      <w:r w:rsidR="00736C5A" w:rsidRPr="00736C5A">
        <w:rPr>
          <w:rFonts w:ascii="Times New Roman" w:eastAsia="Calibri" w:hAnsi="Times New Roman" w:cs="Times New Roman"/>
          <w:spacing w:val="-2"/>
        </w:rPr>
        <w:t>. Zamawiający może dochodzić roszczeń z tytułu gwarancji także po termi</w:t>
      </w:r>
      <w:r w:rsidR="00736C5A">
        <w:rPr>
          <w:rFonts w:ascii="Times New Roman" w:eastAsia="Calibri" w:hAnsi="Times New Roman" w:cs="Times New Roman"/>
          <w:spacing w:val="-2"/>
        </w:rPr>
        <w:t xml:space="preserve">nie określonym w ust. 1, jeżeli </w:t>
      </w:r>
      <w:r w:rsidR="00736C5A" w:rsidRPr="00736C5A">
        <w:rPr>
          <w:rFonts w:ascii="Times New Roman" w:eastAsia="Calibri" w:hAnsi="Times New Roman" w:cs="Times New Roman"/>
          <w:spacing w:val="-2"/>
        </w:rPr>
        <w:t>zgłosił wadę przed upływem tego okresu.</w:t>
      </w:r>
    </w:p>
    <w:p w14:paraId="02D64293" w14:textId="0731257D" w:rsidR="00736C5A" w:rsidRPr="00736C5A" w:rsidRDefault="009A7CD7"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6</w:t>
      </w:r>
      <w:r w:rsidR="00736C5A" w:rsidRPr="00736C5A">
        <w:rPr>
          <w:rFonts w:ascii="Times New Roman" w:eastAsia="Calibri" w:hAnsi="Times New Roman" w:cs="Times New Roman"/>
          <w:spacing w:val="-2"/>
        </w:rPr>
        <w:t xml:space="preserve">. Jeżeli Wykonawca nie usunie wad w terminie </w:t>
      </w:r>
      <w:r>
        <w:rPr>
          <w:rFonts w:ascii="Times New Roman" w:eastAsia="Calibri" w:hAnsi="Times New Roman" w:cs="Times New Roman"/>
          <w:spacing w:val="-2"/>
        </w:rPr>
        <w:t xml:space="preserve">określonym w ust.  3 lub innym  </w:t>
      </w:r>
      <w:r w:rsidR="00736C5A" w:rsidRPr="00736C5A">
        <w:rPr>
          <w:rFonts w:ascii="Times New Roman" w:eastAsia="Calibri" w:hAnsi="Times New Roman" w:cs="Times New Roman"/>
          <w:spacing w:val="-2"/>
        </w:rPr>
        <w:t>wskazanym przez Zam</w:t>
      </w:r>
      <w:r w:rsidR="00736C5A">
        <w:rPr>
          <w:rFonts w:ascii="Times New Roman" w:eastAsia="Calibri" w:hAnsi="Times New Roman" w:cs="Times New Roman"/>
          <w:spacing w:val="-2"/>
        </w:rPr>
        <w:t xml:space="preserve">awiającego, to Zamawiający może </w:t>
      </w:r>
      <w:r w:rsidR="00736C5A" w:rsidRPr="00736C5A">
        <w:rPr>
          <w:rFonts w:ascii="Times New Roman" w:eastAsia="Calibri" w:hAnsi="Times New Roman" w:cs="Times New Roman"/>
          <w:spacing w:val="-2"/>
        </w:rPr>
        <w:t>zlecić usunięcie ich stronie trzeciej na koszt Wykonawc</w:t>
      </w:r>
      <w:r w:rsidR="00736C5A">
        <w:rPr>
          <w:rFonts w:ascii="Times New Roman" w:eastAsia="Calibri" w:hAnsi="Times New Roman" w:cs="Times New Roman"/>
          <w:spacing w:val="-2"/>
        </w:rPr>
        <w:t xml:space="preserve">y. Przed terminem upływu okresu gwarancji </w:t>
      </w:r>
      <w:r w:rsidR="00736C5A" w:rsidRPr="00736C5A">
        <w:rPr>
          <w:rFonts w:ascii="Times New Roman" w:eastAsia="Calibri" w:hAnsi="Times New Roman" w:cs="Times New Roman"/>
          <w:spacing w:val="-2"/>
        </w:rPr>
        <w:t>Zamawiający wraz z Wykonawcą przeprowadzi przegląd przedmiotu</w:t>
      </w:r>
      <w:r w:rsidR="00736C5A">
        <w:rPr>
          <w:rFonts w:ascii="Times New Roman" w:eastAsia="Calibri" w:hAnsi="Times New Roman" w:cs="Times New Roman"/>
          <w:spacing w:val="-2"/>
        </w:rPr>
        <w:t xml:space="preserve"> umowy. Usunięcie stwierdzonych </w:t>
      </w:r>
      <w:r w:rsidR="00736C5A" w:rsidRPr="00736C5A">
        <w:rPr>
          <w:rFonts w:ascii="Times New Roman" w:eastAsia="Calibri" w:hAnsi="Times New Roman" w:cs="Times New Roman"/>
          <w:spacing w:val="-2"/>
        </w:rPr>
        <w:t>wad winno nastąpić do końca okresu gwarancyjnego.</w:t>
      </w:r>
    </w:p>
    <w:p w14:paraId="70C4BB18" w14:textId="2A41E8B7" w:rsidR="00736C5A" w:rsidRPr="00736C5A" w:rsidRDefault="009A7CD7" w:rsidP="00736C5A">
      <w:pPr>
        <w:pStyle w:val="Bezodstpw"/>
        <w:jc w:val="both"/>
        <w:rPr>
          <w:rFonts w:ascii="Times New Roman" w:eastAsia="Calibri" w:hAnsi="Times New Roman" w:cs="Times New Roman"/>
          <w:spacing w:val="-2"/>
        </w:rPr>
      </w:pPr>
      <w:r>
        <w:rPr>
          <w:rFonts w:ascii="Times New Roman" w:eastAsia="Calibri" w:hAnsi="Times New Roman" w:cs="Times New Roman"/>
          <w:spacing w:val="-2"/>
        </w:rPr>
        <w:t>7</w:t>
      </w:r>
      <w:r w:rsidR="00736C5A" w:rsidRPr="00736C5A">
        <w:rPr>
          <w:rFonts w:ascii="Times New Roman" w:eastAsia="Calibri" w:hAnsi="Times New Roman" w:cs="Times New Roman"/>
          <w:spacing w:val="-2"/>
        </w:rPr>
        <w:t>. Zamawiający, zgodnie z treścią art. 579 Kodeksu cywilnego może wykonywać uprawnienia z tytułu</w:t>
      </w:r>
    </w:p>
    <w:p w14:paraId="464A82AE" w14:textId="77777777" w:rsidR="00736C5A" w:rsidRPr="00736C5A" w:rsidRDefault="00736C5A" w:rsidP="00736C5A">
      <w:pPr>
        <w:pStyle w:val="Bezodstpw"/>
        <w:jc w:val="both"/>
        <w:rPr>
          <w:rFonts w:ascii="Times New Roman" w:eastAsia="Calibri" w:hAnsi="Times New Roman" w:cs="Times New Roman"/>
          <w:spacing w:val="-2"/>
        </w:rPr>
      </w:pPr>
      <w:r w:rsidRPr="00736C5A">
        <w:rPr>
          <w:rFonts w:ascii="Times New Roman" w:eastAsia="Calibri" w:hAnsi="Times New Roman" w:cs="Times New Roman"/>
          <w:spacing w:val="-2"/>
        </w:rPr>
        <w:t>rękojmi za wady, niezależnie od uprawnień wynikających z tytułu udzielonej przez Wykonawcę</w:t>
      </w:r>
    </w:p>
    <w:p w14:paraId="67F83FB5" w14:textId="33841A77" w:rsidR="00953F8E" w:rsidRDefault="00736C5A" w:rsidP="00736C5A">
      <w:pPr>
        <w:pStyle w:val="Bezodstpw"/>
        <w:jc w:val="both"/>
        <w:rPr>
          <w:rFonts w:ascii="Times New Roman" w:hAnsi="Times New Roman" w:cs="Times New Roman"/>
          <w:b/>
        </w:rPr>
      </w:pPr>
      <w:r w:rsidRPr="00736C5A">
        <w:rPr>
          <w:rFonts w:ascii="Times New Roman" w:eastAsia="Calibri" w:hAnsi="Times New Roman" w:cs="Times New Roman"/>
          <w:spacing w:val="-2"/>
        </w:rPr>
        <w:t>gwarancji jakości</w:t>
      </w:r>
    </w:p>
    <w:p w14:paraId="28BB4843" w14:textId="163E287F" w:rsidR="00EE5D0A" w:rsidRPr="00867D9E" w:rsidRDefault="00A36D9D" w:rsidP="00EE5D0A">
      <w:pPr>
        <w:pStyle w:val="Bezodstpw"/>
        <w:jc w:val="center"/>
        <w:rPr>
          <w:rFonts w:ascii="Times New Roman" w:hAnsi="Times New Roman" w:cs="Times New Roman"/>
          <w:b/>
          <w:bCs/>
        </w:rPr>
      </w:pPr>
      <w:r>
        <w:rPr>
          <w:rFonts w:ascii="Times New Roman" w:hAnsi="Times New Roman" w:cs="Times New Roman"/>
          <w:b/>
        </w:rPr>
        <w:t>§ 5</w:t>
      </w:r>
    </w:p>
    <w:p w14:paraId="33D002D0" w14:textId="77777777" w:rsidR="00EE5D0A" w:rsidRPr="00867D9E" w:rsidRDefault="00EE5D0A" w:rsidP="00EE5D0A">
      <w:pPr>
        <w:pStyle w:val="Bezodstpw"/>
        <w:jc w:val="center"/>
        <w:rPr>
          <w:rFonts w:ascii="Times New Roman" w:eastAsia="Times New Roman" w:hAnsi="Times New Roman" w:cs="Times New Roman"/>
        </w:rPr>
      </w:pPr>
      <w:r w:rsidRPr="00867D9E">
        <w:rPr>
          <w:rFonts w:ascii="Times New Roman" w:hAnsi="Times New Roman" w:cs="Times New Roman"/>
          <w:b/>
          <w:spacing w:val="-2"/>
        </w:rPr>
        <w:t>NADZÓR</w:t>
      </w:r>
      <w:r w:rsidRPr="00867D9E">
        <w:rPr>
          <w:rFonts w:ascii="Times New Roman" w:hAnsi="Times New Roman" w:cs="Times New Roman"/>
          <w:b/>
          <w:spacing w:val="-1"/>
        </w:rPr>
        <w:t xml:space="preserve"> </w:t>
      </w:r>
      <w:r w:rsidRPr="00867D9E">
        <w:rPr>
          <w:rFonts w:ascii="Times New Roman" w:hAnsi="Times New Roman" w:cs="Times New Roman"/>
          <w:b/>
          <w:spacing w:val="-2"/>
        </w:rPr>
        <w:t>NAD</w:t>
      </w:r>
      <w:r w:rsidRPr="00867D9E">
        <w:rPr>
          <w:rFonts w:ascii="Times New Roman" w:hAnsi="Times New Roman" w:cs="Times New Roman"/>
          <w:b/>
          <w:spacing w:val="-1"/>
        </w:rPr>
        <w:t xml:space="preserve"> REALIZACJĄ UMOWY</w:t>
      </w:r>
    </w:p>
    <w:p w14:paraId="4E08C28C" w14:textId="55A2FA27" w:rsidR="00EE5D0A" w:rsidRPr="00867D9E" w:rsidRDefault="006357DD" w:rsidP="006357DD">
      <w:pPr>
        <w:pStyle w:val="Bezodstpw"/>
        <w:widowControl w:val="0"/>
        <w:jc w:val="both"/>
        <w:rPr>
          <w:rFonts w:ascii="Times New Roman" w:hAnsi="Times New Roman" w:cs="Times New Roman"/>
        </w:rPr>
      </w:pPr>
      <w:r>
        <w:rPr>
          <w:rFonts w:ascii="Times New Roman" w:hAnsi="Times New Roman" w:cs="Times New Roman"/>
          <w:spacing w:val="-1"/>
        </w:rPr>
        <w:t>1.</w:t>
      </w:r>
      <w:r w:rsidR="00EE5D0A" w:rsidRPr="00867D9E">
        <w:rPr>
          <w:rFonts w:ascii="Times New Roman" w:hAnsi="Times New Roman" w:cs="Times New Roman"/>
          <w:spacing w:val="-1"/>
        </w:rPr>
        <w:t>Do</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kontroli</w:t>
      </w:r>
      <w:r w:rsidR="00EE5D0A" w:rsidRPr="00867D9E">
        <w:rPr>
          <w:rFonts w:ascii="Times New Roman" w:hAnsi="Times New Roman" w:cs="Times New Roman"/>
          <w:spacing w:val="1"/>
        </w:rPr>
        <w:t xml:space="preserve"> </w:t>
      </w:r>
      <w:r w:rsidR="00EE5D0A" w:rsidRPr="00867D9E">
        <w:rPr>
          <w:rFonts w:ascii="Times New Roman" w:hAnsi="Times New Roman" w:cs="Times New Roman"/>
          <w:spacing w:val="-1"/>
        </w:rPr>
        <w:t>prawidłowości</w:t>
      </w:r>
      <w:r w:rsidR="00EE5D0A" w:rsidRPr="00867D9E">
        <w:rPr>
          <w:rFonts w:ascii="Times New Roman" w:hAnsi="Times New Roman" w:cs="Times New Roman"/>
          <w:spacing w:val="-2"/>
        </w:rPr>
        <w:t xml:space="preserve"> </w:t>
      </w:r>
      <w:r w:rsidR="00EE5D0A" w:rsidRPr="00867D9E">
        <w:rPr>
          <w:rFonts w:ascii="Times New Roman" w:hAnsi="Times New Roman" w:cs="Times New Roman"/>
          <w:spacing w:val="-1"/>
        </w:rPr>
        <w:t>realizacji</w:t>
      </w:r>
      <w:r w:rsidR="00EE5D0A" w:rsidRPr="00867D9E">
        <w:rPr>
          <w:rFonts w:ascii="Times New Roman" w:hAnsi="Times New Roman" w:cs="Times New Roman"/>
          <w:spacing w:val="1"/>
        </w:rPr>
        <w:t xml:space="preserve"> </w:t>
      </w:r>
      <w:r w:rsidR="00EE5D0A" w:rsidRPr="00867D9E">
        <w:rPr>
          <w:rFonts w:ascii="Times New Roman" w:hAnsi="Times New Roman" w:cs="Times New Roman"/>
          <w:spacing w:val="-2"/>
        </w:rPr>
        <w:t>Umowy</w:t>
      </w:r>
      <w:r w:rsidR="00EE5D0A" w:rsidRPr="00867D9E">
        <w:rPr>
          <w:rFonts w:ascii="Times New Roman" w:hAnsi="Times New Roman" w:cs="Times New Roman"/>
          <w:spacing w:val="2"/>
        </w:rPr>
        <w:t xml:space="preserve"> </w:t>
      </w:r>
      <w:r w:rsidR="00EE5D0A" w:rsidRPr="00867D9E">
        <w:rPr>
          <w:rFonts w:ascii="Times New Roman" w:hAnsi="Times New Roman" w:cs="Times New Roman"/>
          <w:spacing w:val="-1"/>
        </w:rPr>
        <w:t>Zamawiający</w:t>
      </w:r>
      <w:r w:rsidR="00EE5D0A" w:rsidRPr="00867D9E">
        <w:rPr>
          <w:rFonts w:ascii="Times New Roman" w:hAnsi="Times New Roman" w:cs="Times New Roman"/>
          <w:spacing w:val="-3"/>
        </w:rPr>
        <w:t xml:space="preserve"> </w:t>
      </w:r>
      <w:r w:rsidR="00EE5D0A" w:rsidRPr="00867D9E">
        <w:rPr>
          <w:rFonts w:ascii="Times New Roman" w:hAnsi="Times New Roman" w:cs="Times New Roman"/>
          <w:spacing w:val="-2"/>
        </w:rPr>
        <w:t>wyznacza</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następujące</w:t>
      </w:r>
      <w:r w:rsidR="00EE5D0A" w:rsidRPr="00867D9E">
        <w:rPr>
          <w:rFonts w:ascii="Times New Roman" w:hAnsi="Times New Roman" w:cs="Times New Roman"/>
          <w:spacing w:val="-2"/>
        </w:rPr>
        <w:t xml:space="preserve"> </w:t>
      </w:r>
      <w:r w:rsidR="00EE5D0A" w:rsidRPr="00867D9E">
        <w:rPr>
          <w:rFonts w:ascii="Times New Roman" w:hAnsi="Times New Roman" w:cs="Times New Roman"/>
          <w:spacing w:val="-1"/>
        </w:rPr>
        <w:t>osoby:</w:t>
      </w:r>
      <w:r w:rsidR="00EE5D0A" w:rsidRPr="00867D9E">
        <w:rPr>
          <w:rFonts w:ascii="Times New Roman" w:hAnsi="Times New Roman" w:cs="Times New Roman"/>
          <w:spacing w:val="79"/>
        </w:rPr>
        <w:t xml:space="preserve"> </w:t>
      </w:r>
      <w:r w:rsidR="00EE5D0A" w:rsidRPr="00867D9E">
        <w:rPr>
          <w:rFonts w:ascii="Times New Roman" w:hAnsi="Times New Roman" w:cs="Times New Roman"/>
          <w:spacing w:val="-1"/>
        </w:rPr>
        <w:t>…………….. tel. ……….. email ……………</w:t>
      </w:r>
    </w:p>
    <w:p w14:paraId="411C5EA9" w14:textId="68637AF0" w:rsidR="00EE5D0A" w:rsidRPr="00867D9E" w:rsidRDefault="006357DD" w:rsidP="006357DD">
      <w:pPr>
        <w:pStyle w:val="Bezodstpw"/>
        <w:widowControl w:val="0"/>
        <w:jc w:val="both"/>
        <w:rPr>
          <w:rFonts w:ascii="Times New Roman" w:hAnsi="Times New Roman" w:cs="Times New Roman"/>
        </w:rPr>
      </w:pPr>
      <w:r>
        <w:rPr>
          <w:rFonts w:ascii="Times New Roman" w:hAnsi="Times New Roman" w:cs="Times New Roman"/>
          <w:spacing w:val="-1"/>
        </w:rPr>
        <w:t xml:space="preserve">2. </w:t>
      </w:r>
      <w:r w:rsidR="00EE5D0A" w:rsidRPr="00867D9E">
        <w:rPr>
          <w:rFonts w:ascii="Times New Roman" w:hAnsi="Times New Roman" w:cs="Times New Roman"/>
          <w:spacing w:val="-1"/>
        </w:rPr>
        <w:t>Do</w:t>
      </w:r>
      <w:r w:rsidR="00EE5D0A" w:rsidRPr="00867D9E">
        <w:rPr>
          <w:rFonts w:ascii="Times New Roman" w:hAnsi="Times New Roman" w:cs="Times New Roman"/>
          <w:spacing w:val="11"/>
        </w:rPr>
        <w:t xml:space="preserve"> </w:t>
      </w:r>
      <w:r w:rsidR="00EE5D0A" w:rsidRPr="00867D9E">
        <w:rPr>
          <w:rFonts w:ascii="Times New Roman" w:hAnsi="Times New Roman" w:cs="Times New Roman"/>
          <w:spacing w:val="-1"/>
        </w:rPr>
        <w:t>kontaktów</w:t>
      </w:r>
      <w:r w:rsidR="00EE5D0A" w:rsidRPr="00867D9E">
        <w:rPr>
          <w:rFonts w:ascii="Times New Roman" w:hAnsi="Times New Roman" w:cs="Times New Roman"/>
          <w:spacing w:val="10"/>
        </w:rPr>
        <w:t xml:space="preserve"> </w:t>
      </w:r>
      <w:r w:rsidR="00EE5D0A" w:rsidRPr="00867D9E">
        <w:rPr>
          <w:rFonts w:ascii="Times New Roman" w:hAnsi="Times New Roman" w:cs="Times New Roman"/>
        </w:rPr>
        <w:t>z</w:t>
      </w:r>
      <w:r w:rsidR="00EE5D0A" w:rsidRPr="00867D9E">
        <w:rPr>
          <w:rFonts w:ascii="Times New Roman" w:hAnsi="Times New Roman" w:cs="Times New Roman"/>
          <w:spacing w:val="9"/>
        </w:rPr>
        <w:t xml:space="preserve"> </w:t>
      </w:r>
      <w:r w:rsidR="00EE5D0A" w:rsidRPr="00867D9E">
        <w:rPr>
          <w:rFonts w:ascii="Times New Roman" w:hAnsi="Times New Roman" w:cs="Times New Roman"/>
          <w:spacing w:val="-1"/>
        </w:rPr>
        <w:t>Zamawiającym</w:t>
      </w:r>
      <w:r w:rsidR="00EE5D0A" w:rsidRPr="00867D9E">
        <w:rPr>
          <w:rFonts w:ascii="Times New Roman" w:hAnsi="Times New Roman" w:cs="Times New Roman"/>
          <w:spacing w:val="8"/>
        </w:rPr>
        <w:t xml:space="preserve"> </w:t>
      </w:r>
      <w:r w:rsidR="00EE5D0A" w:rsidRPr="00867D9E">
        <w:rPr>
          <w:rFonts w:ascii="Times New Roman" w:hAnsi="Times New Roman" w:cs="Times New Roman"/>
        </w:rPr>
        <w:t>w</w:t>
      </w:r>
      <w:r w:rsidR="00EE5D0A" w:rsidRPr="00867D9E">
        <w:rPr>
          <w:rFonts w:ascii="Times New Roman" w:hAnsi="Times New Roman" w:cs="Times New Roman"/>
          <w:spacing w:val="10"/>
        </w:rPr>
        <w:t xml:space="preserve"> </w:t>
      </w:r>
      <w:r w:rsidR="00EE5D0A" w:rsidRPr="00867D9E">
        <w:rPr>
          <w:rFonts w:ascii="Times New Roman" w:hAnsi="Times New Roman" w:cs="Times New Roman"/>
          <w:spacing w:val="-1"/>
        </w:rPr>
        <w:t>sprawie</w:t>
      </w:r>
      <w:r w:rsidR="00EE5D0A" w:rsidRPr="00867D9E">
        <w:rPr>
          <w:rFonts w:ascii="Times New Roman" w:hAnsi="Times New Roman" w:cs="Times New Roman"/>
          <w:spacing w:val="10"/>
        </w:rPr>
        <w:t xml:space="preserve"> </w:t>
      </w:r>
      <w:r w:rsidR="00EE5D0A" w:rsidRPr="00867D9E">
        <w:rPr>
          <w:rFonts w:ascii="Times New Roman" w:hAnsi="Times New Roman" w:cs="Times New Roman"/>
          <w:spacing w:val="-1"/>
        </w:rPr>
        <w:t>realizacji</w:t>
      </w:r>
      <w:r w:rsidR="00EE5D0A" w:rsidRPr="00867D9E">
        <w:rPr>
          <w:rFonts w:ascii="Times New Roman" w:hAnsi="Times New Roman" w:cs="Times New Roman"/>
          <w:spacing w:val="8"/>
        </w:rPr>
        <w:t xml:space="preserve"> </w:t>
      </w:r>
      <w:r w:rsidR="00EE5D0A" w:rsidRPr="00867D9E">
        <w:rPr>
          <w:rFonts w:ascii="Times New Roman" w:hAnsi="Times New Roman" w:cs="Times New Roman"/>
          <w:spacing w:val="-1"/>
        </w:rPr>
        <w:t>zamówienia</w:t>
      </w:r>
      <w:r w:rsidR="00EE5D0A" w:rsidRPr="00867D9E">
        <w:rPr>
          <w:rFonts w:ascii="Times New Roman" w:hAnsi="Times New Roman" w:cs="Times New Roman"/>
          <w:spacing w:val="7"/>
        </w:rPr>
        <w:t xml:space="preserve"> </w:t>
      </w:r>
      <w:r w:rsidR="00EE5D0A" w:rsidRPr="00867D9E">
        <w:rPr>
          <w:rFonts w:ascii="Times New Roman" w:hAnsi="Times New Roman" w:cs="Times New Roman"/>
          <w:spacing w:val="-3"/>
        </w:rPr>
        <w:t>Wykonawca</w:t>
      </w:r>
      <w:r w:rsidR="00EE5D0A" w:rsidRPr="00867D9E">
        <w:rPr>
          <w:rFonts w:ascii="Times New Roman" w:hAnsi="Times New Roman" w:cs="Times New Roman"/>
          <w:spacing w:val="12"/>
        </w:rPr>
        <w:t xml:space="preserve"> </w:t>
      </w:r>
      <w:r w:rsidR="00EE5D0A" w:rsidRPr="00867D9E">
        <w:rPr>
          <w:rFonts w:ascii="Times New Roman" w:hAnsi="Times New Roman" w:cs="Times New Roman"/>
          <w:spacing w:val="-1"/>
        </w:rPr>
        <w:t>wyznacza</w:t>
      </w:r>
      <w:r w:rsidR="00EE5D0A" w:rsidRPr="00867D9E">
        <w:rPr>
          <w:rFonts w:ascii="Times New Roman" w:hAnsi="Times New Roman" w:cs="Times New Roman"/>
          <w:spacing w:val="12"/>
        </w:rPr>
        <w:t xml:space="preserve"> </w:t>
      </w:r>
      <w:r w:rsidR="00EE5D0A" w:rsidRPr="00867D9E">
        <w:rPr>
          <w:rFonts w:ascii="Times New Roman" w:hAnsi="Times New Roman" w:cs="Times New Roman"/>
          <w:spacing w:val="-1"/>
        </w:rPr>
        <w:t xml:space="preserve">następujące osoby: …………….. tel. ……….. email …………… </w:t>
      </w:r>
    </w:p>
    <w:p w14:paraId="524B9921" w14:textId="15B8880F" w:rsidR="00EE5D0A" w:rsidRPr="00C35007" w:rsidRDefault="006357DD" w:rsidP="006357DD">
      <w:pPr>
        <w:pStyle w:val="Bezodstpw"/>
        <w:widowControl w:val="0"/>
        <w:jc w:val="both"/>
        <w:rPr>
          <w:rFonts w:ascii="Times New Roman" w:hAnsi="Times New Roman" w:cs="Times New Roman"/>
        </w:rPr>
      </w:pPr>
      <w:r>
        <w:rPr>
          <w:rFonts w:ascii="Times New Roman" w:hAnsi="Times New Roman" w:cs="Times New Roman"/>
          <w:spacing w:val="-1"/>
        </w:rPr>
        <w:t>3.</w:t>
      </w:r>
      <w:r w:rsidR="00EE5D0A" w:rsidRPr="00867D9E">
        <w:rPr>
          <w:rFonts w:ascii="Times New Roman" w:hAnsi="Times New Roman" w:cs="Times New Roman"/>
          <w:spacing w:val="-1"/>
        </w:rPr>
        <w:t>Zmiana</w:t>
      </w:r>
      <w:r w:rsidR="00EE5D0A" w:rsidRPr="00867D9E">
        <w:rPr>
          <w:rFonts w:ascii="Times New Roman" w:hAnsi="Times New Roman" w:cs="Times New Roman"/>
        </w:rPr>
        <w:t xml:space="preserve">  osób  </w:t>
      </w:r>
      <w:r w:rsidR="00EE5D0A" w:rsidRPr="00867D9E">
        <w:rPr>
          <w:rFonts w:ascii="Times New Roman" w:hAnsi="Times New Roman" w:cs="Times New Roman"/>
          <w:spacing w:val="-1"/>
        </w:rPr>
        <w:t>wskazanych</w:t>
      </w:r>
      <w:r w:rsidR="00EE5D0A" w:rsidRPr="00867D9E">
        <w:rPr>
          <w:rFonts w:ascii="Times New Roman" w:hAnsi="Times New Roman" w:cs="Times New Roman"/>
        </w:rPr>
        <w:t xml:space="preserve">  w</w:t>
      </w:r>
      <w:r w:rsidR="00EE5D0A" w:rsidRPr="00867D9E">
        <w:rPr>
          <w:rFonts w:ascii="Times New Roman" w:hAnsi="Times New Roman" w:cs="Times New Roman"/>
          <w:spacing w:val="54"/>
        </w:rPr>
        <w:t xml:space="preserve"> </w:t>
      </w:r>
      <w:r w:rsidR="00EE5D0A" w:rsidRPr="00867D9E">
        <w:rPr>
          <w:rFonts w:ascii="Times New Roman" w:hAnsi="Times New Roman" w:cs="Times New Roman"/>
        </w:rPr>
        <w:t>ust.</w:t>
      </w:r>
      <w:r w:rsidR="00EE5D0A" w:rsidRPr="00867D9E">
        <w:rPr>
          <w:rFonts w:ascii="Times New Roman" w:hAnsi="Times New Roman" w:cs="Times New Roman"/>
          <w:spacing w:val="55"/>
        </w:rPr>
        <w:t xml:space="preserve"> </w:t>
      </w:r>
      <w:r w:rsidR="00EE5D0A" w:rsidRPr="00867D9E">
        <w:rPr>
          <w:rFonts w:ascii="Times New Roman" w:hAnsi="Times New Roman" w:cs="Times New Roman"/>
        </w:rPr>
        <w:t>1</w:t>
      </w:r>
      <w:r w:rsidR="00EE5D0A" w:rsidRPr="00867D9E">
        <w:rPr>
          <w:rFonts w:ascii="Times New Roman" w:hAnsi="Times New Roman" w:cs="Times New Roman"/>
          <w:spacing w:val="55"/>
        </w:rPr>
        <w:t xml:space="preserve"> </w:t>
      </w:r>
      <w:r w:rsidR="00EE5D0A" w:rsidRPr="00867D9E">
        <w:rPr>
          <w:rFonts w:ascii="Times New Roman" w:hAnsi="Times New Roman" w:cs="Times New Roman"/>
        </w:rPr>
        <w:t>i</w:t>
      </w:r>
      <w:r w:rsidR="00EE5D0A" w:rsidRPr="00867D9E">
        <w:rPr>
          <w:rFonts w:ascii="Times New Roman" w:hAnsi="Times New Roman" w:cs="Times New Roman"/>
          <w:spacing w:val="53"/>
        </w:rPr>
        <w:t xml:space="preserve"> </w:t>
      </w:r>
      <w:r w:rsidR="00EE5D0A" w:rsidRPr="00867D9E">
        <w:rPr>
          <w:rFonts w:ascii="Times New Roman" w:hAnsi="Times New Roman" w:cs="Times New Roman"/>
        </w:rPr>
        <w:t>2</w:t>
      </w:r>
      <w:r w:rsidR="00EE5D0A" w:rsidRPr="00867D9E">
        <w:rPr>
          <w:rFonts w:ascii="Times New Roman" w:hAnsi="Times New Roman" w:cs="Times New Roman"/>
          <w:spacing w:val="55"/>
        </w:rPr>
        <w:t xml:space="preserve"> </w:t>
      </w:r>
      <w:r w:rsidR="00EE5D0A" w:rsidRPr="00867D9E">
        <w:rPr>
          <w:rFonts w:ascii="Times New Roman" w:hAnsi="Times New Roman" w:cs="Times New Roman"/>
          <w:spacing w:val="-1"/>
        </w:rPr>
        <w:t xml:space="preserve">nie </w:t>
      </w:r>
      <w:r w:rsidR="00EE5D0A" w:rsidRPr="00867D9E">
        <w:rPr>
          <w:rFonts w:ascii="Times New Roman" w:hAnsi="Times New Roman" w:cs="Times New Roman"/>
          <w:spacing w:val="-2"/>
        </w:rPr>
        <w:t>wymaga</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zawarcia</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aneksu</w:t>
      </w:r>
      <w:r w:rsidR="00EE5D0A" w:rsidRPr="00867D9E">
        <w:rPr>
          <w:rFonts w:ascii="Times New Roman" w:hAnsi="Times New Roman" w:cs="Times New Roman"/>
        </w:rPr>
        <w:t xml:space="preserve"> </w:t>
      </w:r>
      <w:r w:rsidR="00EE5D0A" w:rsidRPr="00867D9E">
        <w:rPr>
          <w:rFonts w:ascii="Times New Roman" w:hAnsi="Times New Roman" w:cs="Times New Roman"/>
          <w:spacing w:val="-1"/>
        </w:rPr>
        <w:t>do</w:t>
      </w:r>
      <w:r w:rsidR="00EE5D0A" w:rsidRPr="00867D9E">
        <w:rPr>
          <w:rFonts w:ascii="Times New Roman" w:hAnsi="Times New Roman" w:cs="Times New Roman"/>
        </w:rPr>
        <w:t xml:space="preserve"> </w:t>
      </w:r>
      <w:r w:rsidR="00EE5D0A" w:rsidRPr="00867D9E">
        <w:rPr>
          <w:rFonts w:ascii="Times New Roman" w:hAnsi="Times New Roman" w:cs="Times New Roman"/>
          <w:spacing w:val="-4"/>
        </w:rPr>
        <w:t>Umowy.</w:t>
      </w:r>
    </w:p>
    <w:p w14:paraId="73BE621E" w14:textId="77777777" w:rsidR="00C35007" w:rsidRPr="00C35007" w:rsidRDefault="00C35007" w:rsidP="00C35007">
      <w:pPr>
        <w:pStyle w:val="Bezodstpw"/>
        <w:widowControl w:val="0"/>
        <w:ind w:left="284"/>
        <w:jc w:val="both"/>
        <w:rPr>
          <w:rFonts w:ascii="Times New Roman" w:hAnsi="Times New Roman" w:cs="Times New Roman"/>
        </w:rPr>
      </w:pPr>
    </w:p>
    <w:p w14:paraId="00F12E85" w14:textId="77777777" w:rsidR="00A315ED" w:rsidRPr="00867D9E" w:rsidRDefault="00A315ED" w:rsidP="00A315ED">
      <w:pPr>
        <w:pStyle w:val="Bezodstpw"/>
        <w:jc w:val="center"/>
        <w:rPr>
          <w:rFonts w:ascii="Times New Roman" w:hAnsi="Times New Roman" w:cs="Times New Roman"/>
          <w:b/>
          <w:bCs/>
        </w:rPr>
      </w:pPr>
      <w:r w:rsidRPr="00867D9E">
        <w:rPr>
          <w:rFonts w:ascii="Times New Roman" w:hAnsi="Times New Roman" w:cs="Times New Roman"/>
          <w:b/>
        </w:rPr>
        <w:t>§ 6</w:t>
      </w:r>
    </w:p>
    <w:p w14:paraId="5A67182B" w14:textId="04366349" w:rsidR="00144CC9" w:rsidRPr="00144CC9" w:rsidRDefault="00A315ED" w:rsidP="006357DD">
      <w:pPr>
        <w:pStyle w:val="Bezodstpw"/>
        <w:jc w:val="center"/>
        <w:rPr>
          <w:rFonts w:ascii="Times New Roman" w:eastAsia="Times New Roman" w:hAnsi="Times New Roman" w:cs="Times New Roman"/>
        </w:rPr>
      </w:pPr>
      <w:r w:rsidRPr="00867D9E">
        <w:rPr>
          <w:rFonts w:ascii="Times New Roman" w:hAnsi="Times New Roman" w:cs="Times New Roman"/>
          <w:b/>
          <w:spacing w:val="-2"/>
        </w:rPr>
        <w:t>O</w:t>
      </w:r>
      <w:r w:rsidR="00144CC9">
        <w:rPr>
          <w:rFonts w:ascii="Times New Roman" w:hAnsi="Times New Roman" w:cs="Times New Roman"/>
          <w:b/>
          <w:spacing w:val="1"/>
        </w:rPr>
        <w:t>DBIÓR KOŃCOWY</w:t>
      </w:r>
    </w:p>
    <w:p w14:paraId="4017002A" w14:textId="1A42A105" w:rsidR="00144CC9" w:rsidRPr="00144CC9" w:rsidRDefault="0069710C" w:rsidP="0069710C">
      <w:pPr>
        <w:autoSpaceDE w:val="0"/>
        <w:autoSpaceDN w:val="0"/>
        <w:adjustRightInd w:val="0"/>
        <w:spacing w:after="49" w:line="240" w:lineRule="auto"/>
        <w:jc w:val="both"/>
        <w:rPr>
          <w:rFonts w:ascii="Times New Roman" w:hAnsi="Times New Roman" w:cs="Times New Roman"/>
          <w:color w:val="000000"/>
        </w:rPr>
      </w:pPr>
      <w:r>
        <w:rPr>
          <w:rFonts w:ascii="Times New Roman" w:hAnsi="Times New Roman" w:cs="Times New Roman"/>
          <w:color w:val="000000"/>
        </w:rPr>
        <w:t>1.</w:t>
      </w:r>
      <w:r w:rsidR="00144CC9" w:rsidRPr="00144CC9">
        <w:rPr>
          <w:rFonts w:ascii="Times New Roman" w:hAnsi="Times New Roman" w:cs="Times New Roman"/>
          <w:color w:val="000000"/>
        </w:rPr>
        <w:t xml:space="preserve">Wykonawca po dostarczeniu przedmiotu umowy, jednocześnie z podpisaniem protokołu odbioru, przekaże Zamawiającemu atesty, świadectwa jakości (certyfikaty), karty techniczne i inne dokumenty, stwierdzające jakość dostarczonego przedmiotu zamówienia. </w:t>
      </w:r>
    </w:p>
    <w:p w14:paraId="4D6E1D3B" w14:textId="0927FBFC" w:rsidR="00144CC9" w:rsidRPr="00144CC9" w:rsidRDefault="0069710C" w:rsidP="0069710C">
      <w:pPr>
        <w:autoSpaceDE w:val="0"/>
        <w:autoSpaceDN w:val="0"/>
        <w:adjustRightInd w:val="0"/>
        <w:spacing w:after="49" w:line="240" w:lineRule="auto"/>
        <w:jc w:val="both"/>
        <w:rPr>
          <w:rFonts w:ascii="Times New Roman" w:hAnsi="Times New Roman" w:cs="Times New Roman"/>
          <w:color w:val="000000"/>
        </w:rPr>
      </w:pPr>
      <w:r>
        <w:rPr>
          <w:rFonts w:ascii="Times New Roman" w:hAnsi="Times New Roman" w:cs="Times New Roman"/>
          <w:color w:val="000000"/>
        </w:rPr>
        <w:t>2.</w:t>
      </w:r>
      <w:r w:rsidR="00144CC9" w:rsidRPr="00144CC9">
        <w:rPr>
          <w:rFonts w:ascii="Times New Roman" w:hAnsi="Times New Roman" w:cs="Times New Roman"/>
          <w:color w:val="000000"/>
        </w:rPr>
        <w:t xml:space="preserve">W czasie odbioru przedmiotu zamówienia, Zamawiający dokona sprawdzenia: dokumentacji przedmiotu Umowy, zgodności wykonania przedmiotu zamówienia z Umową i opisem przedmiotu zamówienia, jakości wykonania, funkcjonowania przedmiotu zamówienia, jego poszczególnych urządzeń oraz zgodności ilościowej wyposażenia. </w:t>
      </w:r>
    </w:p>
    <w:p w14:paraId="20B3D250" w14:textId="1ACD7333" w:rsidR="00144CC9" w:rsidRDefault="0069710C" w:rsidP="002E7606">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3.</w:t>
      </w:r>
      <w:r w:rsidR="00144CC9" w:rsidRPr="00144CC9">
        <w:rPr>
          <w:rFonts w:ascii="Times New Roman" w:hAnsi="Times New Roman" w:cs="Times New Roman"/>
          <w:color w:val="000000"/>
        </w:rPr>
        <w:t xml:space="preserve">Strony postanawiają, że z czynności odbioru przedmiotu zamówienia będzie spisany protokół zawierający wszelkie ustalenia dokonane w trakcie odbioru, w tym również uzasadnione techniczne terminy ustalone przez strony do usunięcia stwierdzonych przy odbiorze wad bądź termin wznowienia procesu odbioru, jeżeli Zamawiający stwierdzi niecałkowite wykonanie przedmiotu Umowy. </w:t>
      </w:r>
    </w:p>
    <w:p w14:paraId="56C92871" w14:textId="77777777" w:rsidR="002E7606" w:rsidRPr="002E7606" w:rsidRDefault="002E7606" w:rsidP="002E7606">
      <w:pPr>
        <w:autoSpaceDE w:val="0"/>
        <w:autoSpaceDN w:val="0"/>
        <w:adjustRightInd w:val="0"/>
        <w:spacing w:after="0" w:line="240" w:lineRule="auto"/>
        <w:jc w:val="both"/>
        <w:rPr>
          <w:rFonts w:ascii="Times New Roman" w:hAnsi="Times New Roman" w:cs="Times New Roman"/>
          <w:color w:val="000000"/>
        </w:rPr>
      </w:pPr>
    </w:p>
    <w:p w14:paraId="0AA97B90" w14:textId="77777777" w:rsidR="00F84DBB" w:rsidRPr="00867D9E" w:rsidRDefault="00F84DBB" w:rsidP="00F84DBB">
      <w:pPr>
        <w:pStyle w:val="Bezodstpw"/>
        <w:jc w:val="center"/>
        <w:rPr>
          <w:rFonts w:ascii="Times New Roman" w:hAnsi="Times New Roman" w:cs="Times New Roman"/>
          <w:b/>
          <w:bCs/>
        </w:rPr>
      </w:pPr>
      <w:r w:rsidRPr="00867D9E">
        <w:rPr>
          <w:rFonts w:ascii="Times New Roman" w:hAnsi="Times New Roman" w:cs="Times New Roman"/>
          <w:b/>
        </w:rPr>
        <w:t>§ 7</w:t>
      </w:r>
    </w:p>
    <w:p w14:paraId="22F60A32" w14:textId="77777777" w:rsidR="00F84DBB" w:rsidRPr="00867D9E" w:rsidRDefault="00F84DBB" w:rsidP="00F84DBB">
      <w:pPr>
        <w:pStyle w:val="Bezodstpw"/>
        <w:jc w:val="center"/>
        <w:rPr>
          <w:rFonts w:ascii="Times New Roman" w:eastAsia="Times New Roman" w:hAnsi="Times New Roman" w:cs="Times New Roman"/>
        </w:rPr>
      </w:pPr>
      <w:r w:rsidRPr="00867D9E">
        <w:rPr>
          <w:rFonts w:ascii="Times New Roman" w:hAnsi="Times New Roman" w:cs="Times New Roman"/>
          <w:b/>
          <w:spacing w:val="-1"/>
        </w:rPr>
        <w:t>PODWYKONAWSTWO</w:t>
      </w:r>
    </w:p>
    <w:p w14:paraId="53F1F38F" w14:textId="77777777" w:rsidR="00F84DBB" w:rsidRPr="00867D9E" w:rsidRDefault="00F84DBB" w:rsidP="00BD5964">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Wykonawca zobowiązany jest do poinformowania Zamawiającego o każdej zawartej umowie o podwykonawstwo w terminie 3 dni od daty zawarcia takiej umowy.</w:t>
      </w:r>
    </w:p>
    <w:p w14:paraId="04199529" w14:textId="77777777" w:rsidR="00F84DBB" w:rsidRPr="00867D9E" w:rsidRDefault="00F84DBB" w:rsidP="00BD5964">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Zawiadomienie, o którym mowa w ust. 1, będzie miało formę pisemną i zawierało będzie, w szczególności, pełną nazwę podwykonawcy, jego adres, NIP, REGON oraz zakres powierzonych mu do wykonania czynności.</w:t>
      </w:r>
    </w:p>
    <w:p w14:paraId="647C020F" w14:textId="77777777" w:rsidR="00F84DBB" w:rsidRPr="00867D9E" w:rsidRDefault="00F84DBB" w:rsidP="00BD5964">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Wykonawca odpowiada za działania lub zaniechanie działań podwykonawców jak za swoje własne.</w:t>
      </w:r>
    </w:p>
    <w:p w14:paraId="0467F430" w14:textId="77777777" w:rsidR="00F84DBB" w:rsidRPr="00867D9E" w:rsidRDefault="00F84DBB" w:rsidP="00BD5964">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Zamawiający zastrzega, że podwykonawcy, którym Wykonawca powierza wykonanie przedmiotu umowy w zakresie wymagającym posiadania stosownych uprawnień, muszą posiadać uprawnienia do wykonywania przedmiotu umowy wymagane odpowiednimi przepisami prawa.</w:t>
      </w:r>
    </w:p>
    <w:p w14:paraId="234CA9FB" w14:textId="7988A206" w:rsidR="00F84DBB" w:rsidRPr="00C35007" w:rsidRDefault="00F84DBB" w:rsidP="00C35007">
      <w:pPr>
        <w:pStyle w:val="Bezodstpw"/>
        <w:numPr>
          <w:ilvl w:val="0"/>
          <w:numId w:val="23"/>
        </w:numPr>
        <w:ind w:left="284" w:hanging="284"/>
        <w:jc w:val="both"/>
        <w:rPr>
          <w:rFonts w:ascii="Times New Roman" w:hAnsi="Times New Roman" w:cs="Times New Roman"/>
          <w:spacing w:val="-2"/>
        </w:rPr>
      </w:pPr>
      <w:r w:rsidRPr="00867D9E">
        <w:rPr>
          <w:rFonts w:ascii="Times New Roman" w:hAnsi="Times New Roman" w:cs="Times New Roman"/>
          <w:spacing w:val="-2"/>
        </w:rPr>
        <w:t>Zamawiający nie dopuszcza możliwości zlecania dalszego podwykonawstwa w zakresie realizacji przedmiotu umowy.</w:t>
      </w:r>
    </w:p>
    <w:p w14:paraId="512E0EDA" w14:textId="77777777" w:rsidR="00B869F4" w:rsidRDefault="00B869F4" w:rsidP="00BD6BF6">
      <w:pPr>
        <w:pStyle w:val="Bezodstpw"/>
        <w:jc w:val="center"/>
        <w:rPr>
          <w:rFonts w:ascii="Times New Roman" w:hAnsi="Times New Roman" w:cs="Times New Roman"/>
          <w:b/>
        </w:rPr>
      </w:pPr>
    </w:p>
    <w:p w14:paraId="4F21B50F" w14:textId="77777777" w:rsidR="00BD6BF6" w:rsidRPr="00867D9E" w:rsidRDefault="00BD6BF6" w:rsidP="00BD6BF6">
      <w:pPr>
        <w:pStyle w:val="Bezodstpw"/>
        <w:jc w:val="center"/>
        <w:rPr>
          <w:rFonts w:ascii="Times New Roman" w:hAnsi="Times New Roman" w:cs="Times New Roman"/>
          <w:b/>
          <w:bCs/>
        </w:rPr>
      </w:pPr>
      <w:r w:rsidRPr="00867D9E">
        <w:rPr>
          <w:rFonts w:ascii="Times New Roman" w:hAnsi="Times New Roman" w:cs="Times New Roman"/>
          <w:b/>
        </w:rPr>
        <w:t xml:space="preserve">§ </w:t>
      </w:r>
      <w:r w:rsidR="009C2BB2" w:rsidRPr="00867D9E">
        <w:rPr>
          <w:rFonts w:ascii="Times New Roman" w:hAnsi="Times New Roman" w:cs="Times New Roman"/>
          <w:b/>
          <w:spacing w:val="-12"/>
        </w:rPr>
        <w:t>8</w:t>
      </w:r>
    </w:p>
    <w:p w14:paraId="5B2BE71A" w14:textId="77777777" w:rsidR="00BD6BF6" w:rsidRPr="00867D9E" w:rsidRDefault="00BD6BF6" w:rsidP="00BD6BF6">
      <w:pPr>
        <w:pStyle w:val="Bezodstpw"/>
        <w:jc w:val="center"/>
        <w:rPr>
          <w:rFonts w:ascii="Times New Roman" w:eastAsia="Times New Roman" w:hAnsi="Times New Roman" w:cs="Times New Roman"/>
        </w:rPr>
      </w:pPr>
      <w:r w:rsidRPr="00867D9E">
        <w:rPr>
          <w:rFonts w:ascii="Times New Roman" w:hAnsi="Times New Roman" w:cs="Times New Roman"/>
          <w:b/>
        </w:rPr>
        <w:t>K</w:t>
      </w:r>
      <w:r w:rsidRPr="00867D9E">
        <w:rPr>
          <w:rFonts w:ascii="Times New Roman" w:hAnsi="Times New Roman" w:cs="Times New Roman"/>
          <w:b/>
          <w:spacing w:val="-2"/>
        </w:rPr>
        <w:t>A</w:t>
      </w:r>
      <w:r w:rsidRPr="00867D9E">
        <w:rPr>
          <w:rFonts w:ascii="Times New Roman" w:hAnsi="Times New Roman" w:cs="Times New Roman"/>
          <w:b/>
          <w:spacing w:val="-11"/>
        </w:rPr>
        <w:t>R</w:t>
      </w:r>
      <w:r w:rsidRPr="00867D9E">
        <w:rPr>
          <w:rFonts w:ascii="Times New Roman" w:hAnsi="Times New Roman" w:cs="Times New Roman"/>
          <w:b/>
        </w:rPr>
        <w:t xml:space="preserve">Y </w:t>
      </w:r>
      <w:r w:rsidRPr="00867D9E">
        <w:rPr>
          <w:rFonts w:ascii="Times New Roman" w:hAnsi="Times New Roman" w:cs="Times New Roman"/>
          <w:b/>
          <w:spacing w:val="-2"/>
        </w:rPr>
        <w:t>UM</w:t>
      </w:r>
      <w:r w:rsidRPr="00867D9E">
        <w:rPr>
          <w:rFonts w:ascii="Times New Roman" w:hAnsi="Times New Roman" w:cs="Times New Roman"/>
          <w:b/>
        </w:rPr>
        <w:t>OW</w:t>
      </w:r>
      <w:r w:rsidRPr="00867D9E">
        <w:rPr>
          <w:rFonts w:ascii="Times New Roman" w:hAnsi="Times New Roman" w:cs="Times New Roman"/>
          <w:b/>
          <w:spacing w:val="-2"/>
        </w:rPr>
        <w:t>N</w:t>
      </w:r>
      <w:r w:rsidRPr="00867D9E">
        <w:rPr>
          <w:rFonts w:ascii="Times New Roman" w:hAnsi="Times New Roman" w:cs="Times New Roman"/>
          <w:b/>
        </w:rPr>
        <w:t>E</w:t>
      </w:r>
      <w:r w:rsidRPr="00867D9E">
        <w:rPr>
          <w:rFonts w:ascii="Times New Roman" w:hAnsi="Times New Roman" w:cs="Times New Roman"/>
          <w:b/>
          <w:spacing w:val="-1"/>
        </w:rPr>
        <w:t xml:space="preserve"> </w:t>
      </w:r>
    </w:p>
    <w:p w14:paraId="41F641A9" w14:textId="4C726ABB"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sidRPr="00D93B22">
        <w:rPr>
          <w:rFonts w:ascii="Times New Roman" w:eastAsia="Times New Roman" w:hAnsi="Times New Roman" w:cs="Times New Roman"/>
          <w:color w:val="000000" w:themeColor="text1"/>
          <w:lang w:eastAsia="ar-SA"/>
        </w:rPr>
        <w:t>1.Wykonawca zapłaci Zamawiającemu kary umowne:</w:t>
      </w:r>
    </w:p>
    <w:p w14:paraId="3B7F1FE2" w14:textId="13D19605" w:rsidR="00D93B22" w:rsidRPr="00D93B22" w:rsidRDefault="00D93B22" w:rsidP="00D93B22">
      <w:pPr>
        <w:suppressAutoHyphens/>
        <w:spacing w:after="0" w:line="200" w:lineRule="atLeast"/>
        <w:jc w:val="both"/>
        <w:rPr>
          <w:rFonts w:ascii="Times New Roman" w:eastAsia="Times New Roman" w:hAnsi="Times New Roman" w:cs="Times New Roman"/>
          <w:color w:val="FF0000"/>
          <w:lang w:eastAsia="ar-SA"/>
        </w:rPr>
      </w:pPr>
      <w:r>
        <w:rPr>
          <w:rFonts w:ascii="Times New Roman" w:eastAsia="Times New Roman" w:hAnsi="Times New Roman" w:cs="Times New Roman"/>
          <w:color w:val="000000" w:themeColor="text1"/>
          <w:lang w:eastAsia="ar-SA"/>
        </w:rPr>
        <w:t xml:space="preserve">a) </w:t>
      </w:r>
      <w:r w:rsidRPr="00D93B22">
        <w:rPr>
          <w:rFonts w:ascii="Times New Roman" w:eastAsia="Times New Roman" w:hAnsi="Times New Roman" w:cs="Times New Roman"/>
          <w:color w:val="000000" w:themeColor="text1"/>
          <w:lang w:eastAsia="ar-SA"/>
        </w:rPr>
        <w:t xml:space="preserve">za zwłokę w zakończeniu </w:t>
      </w:r>
      <w:r w:rsidR="009072E7">
        <w:rPr>
          <w:rFonts w:ascii="Times New Roman" w:eastAsia="Times New Roman" w:hAnsi="Times New Roman" w:cs="Times New Roman"/>
          <w:color w:val="000000" w:themeColor="text1"/>
          <w:lang w:eastAsia="ar-SA"/>
        </w:rPr>
        <w:t>realizacji</w:t>
      </w:r>
      <w:r w:rsidRPr="00D93B22">
        <w:rPr>
          <w:rFonts w:ascii="Times New Roman" w:eastAsia="Times New Roman" w:hAnsi="Times New Roman" w:cs="Times New Roman"/>
          <w:color w:val="000000" w:themeColor="text1"/>
          <w:lang w:eastAsia="ar-SA"/>
        </w:rPr>
        <w:t xml:space="preserve"> przedmiotu umowy w wysokości 0,3 % wynagrodzenia brutto, określonego </w:t>
      </w:r>
      <w:r w:rsidR="002E7606" w:rsidRPr="002E7606">
        <w:rPr>
          <w:rFonts w:ascii="Times New Roman" w:eastAsia="Times New Roman" w:hAnsi="Times New Roman" w:cs="Times New Roman"/>
          <w:color w:val="000000" w:themeColor="text1"/>
          <w:lang w:eastAsia="ar-SA"/>
        </w:rPr>
        <w:t>w § 3</w:t>
      </w:r>
      <w:r w:rsidRPr="002E7606">
        <w:rPr>
          <w:rFonts w:ascii="Times New Roman" w:eastAsia="Times New Roman" w:hAnsi="Times New Roman" w:cs="Times New Roman"/>
          <w:color w:val="000000" w:themeColor="text1"/>
          <w:lang w:eastAsia="ar-SA"/>
        </w:rPr>
        <w:t xml:space="preserve"> ust. 1 </w:t>
      </w:r>
      <w:r w:rsidR="002E7606">
        <w:rPr>
          <w:rFonts w:ascii="Times New Roman" w:eastAsia="Times New Roman" w:hAnsi="Times New Roman" w:cs="Times New Roman"/>
          <w:color w:val="000000" w:themeColor="text1"/>
          <w:lang w:eastAsia="ar-SA"/>
        </w:rPr>
        <w:t>za każdy dzień zwłoki,</w:t>
      </w:r>
    </w:p>
    <w:p w14:paraId="1873AA5A" w14:textId="73871BD5"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b) </w:t>
      </w:r>
      <w:r w:rsidRPr="00D93B22">
        <w:rPr>
          <w:rFonts w:ascii="Times New Roman" w:eastAsia="Times New Roman" w:hAnsi="Times New Roman" w:cs="Times New Roman"/>
          <w:color w:val="000000" w:themeColor="text1"/>
          <w:lang w:eastAsia="ar-SA"/>
        </w:rPr>
        <w:t>za zwłokę w usunięciu wad stwierdzonych w okresie gwarancji i rękojmi w wysokości 0,3 % wynagro</w:t>
      </w:r>
      <w:r w:rsidR="002E7606">
        <w:rPr>
          <w:rFonts w:ascii="Times New Roman" w:eastAsia="Times New Roman" w:hAnsi="Times New Roman" w:cs="Times New Roman"/>
          <w:color w:val="000000" w:themeColor="text1"/>
          <w:lang w:eastAsia="ar-SA"/>
        </w:rPr>
        <w:t>dzenia brutto, określonego w § 3</w:t>
      </w:r>
      <w:r w:rsidRPr="00D93B22">
        <w:rPr>
          <w:rFonts w:ascii="Times New Roman" w:eastAsia="Times New Roman" w:hAnsi="Times New Roman" w:cs="Times New Roman"/>
          <w:color w:val="000000" w:themeColor="text1"/>
          <w:lang w:eastAsia="ar-SA"/>
        </w:rPr>
        <w:t xml:space="preserve"> ust. 1 za każdy dzień zwłoki liczonego od dnia wyznaczonego na usunięcie wad,</w:t>
      </w:r>
    </w:p>
    <w:p w14:paraId="44E3C9D4" w14:textId="3E681728"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c) </w:t>
      </w:r>
      <w:r w:rsidRPr="00D93B22">
        <w:rPr>
          <w:rFonts w:ascii="Times New Roman" w:eastAsia="Times New Roman" w:hAnsi="Times New Roman" w:cs="Times New Roman"/>
          <w:color w:val="000000" w:themeColor="text1"/>
          <w:lang w:eastAsia="ar-SA"/>
        </w:rPr>
        <w:t>za odstąpienie od umowy z przyczyn zależnych od Wykonawcy w wysokości 10 % wynagro</w:t>
      </w:r>
      <w:r w:rsidR="002E7606">
        <w:rPr>
          <w:rFonts w:ascii="Times New Roman" w:eastAsia="Times New Roman" w:hAnsi="Times New Roman" w:cs="Times New Roman"/>
          <w:color w:val="000000" w:themeColor="text1"/>
          <w:lang w:eastAsia="ar-SA"/>
        </w:rPr>
        <w:t>dzenia brutto, określonego w § 3</w:t>
      </w:r>
      <w:r w:rsidRPr="00D93B22">
        <w:rPr>
          <w:rFonts w:ascii="Times New Roman" w:eastAsia="Times New Roman" w:hAnsi="Times New Roman" w:cs="Times New Roman"/>
          <w:color w:val="000000" w:themeColor="text1"/>
          <w:lang w:eastAsia="ar-SA"/>
        </w:rPr>
        <w:t xml:space="preserve"> ust. 1.</w:t>
      </w:r>
    </w:p>
    <w:p w14:paraId="521225DE" w14:textId="3B90D986"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2. </w:t>
      </w:r>
      <w:r w:rsidRPr="00D93B22">
        <w:rPr>
          <w:rFonts w:ascii="Times New Roman" w:eastAsia="Times New Roman" w:hAnsi="Times New Roman" w:cs="Times New Roman"/>
          <w:color w:val="000000" w:themeColor="text1"/>
          <w:lang w:eastAsia="ar-SA"/>
        </w:rPr>
        <w:t>Limit kar umownych, jakich Zamawiający może żądać od Wykonawcy z wszystkich tytułów przewidzianych w niniejszej umowie, wynosi 20% wynagrodzenia brutto</w:t>
      </w:r>
      <w:r w:rsidR="002E7606">
        <w:rPr>
          <w:rFonts w:ascii="Times New Roman" w:eastAsia="Times New Roman" w:hAnsi="Times New Roman" w:cs="Times New Roman"/>
          <w:color w:val="000000" w:themeColor="text1"/>
          <w:lang w:eastAsia="ar-SA"/>
        </w:rPr>
        <w:t>, określonego w § 3</w:t>
      </w:r>
      <w:r w:rsidRPr="00D93B22">
        <w:rPr>
          <w:rFonts w:ascii="Times New Roman" w:eastAsia="Times New Roman" w:hAnsi="Times New Roman" w:cs="Times New Roman"/>
          <w:color w:val="000000" w:themeColor="text1"/>
          <w:lang w:eastAsia="ar-SA"/>
        </w:rPr>
        <w:t xml:space="preserve"> ust. 1.</w:t>
      </w:r>
    </w:p>
    <w:p w14:paraId="47AA54A1" w14:textId="61B01AFF" w:rsidR="00D93B22"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3. </w:t>
      </w:r>
      <w:r w:rsidRPr="00D93B22">
        <w:rPr>
          <w:rFonts w:ascii="Times New Roman" w:eastAsia="Times New Roman" w:hAnsi="Times New Roman" w:cs="Times New Roman"/>
          <w:color w:val="000000" w:themeColor="text1"/>
          <w:lang w:eastAsia="ar-SA"/>
        </w:rPr>
        <w:t>Zamawiającemu przysługuje prawo dochodzenia odszkodowania uzupełniającego przewyższającego wysokość kary umownej na zasadach ogólnych.</w:t>
      </w:r>
    </w:p>
    <w:p w14:paraId="2802C5BD" w14:textId="2EF8032E" w:rsidR="00B24A21" w:rsidRPr="00D93B22" w:rsidRDefault="00D93B22" w:rsidP="00D93B22">
      <w:pPr>
        <w:suppressAutoHyphens/>
        <w:spacing w:after="0" w:line="200" w:lineRule="atLeast"/>
        <w:jc w:val="both"/>
        <w:rPr>
          <w:rFonts w:ascii="Times New Roman" w:eastAsia="Times New Roman" w:hAnsi="Times New Roman" w:cs="Times New Roman"/>
          <w:color w:val="000000" w:themeColor="text1"/>
          <w:lang w:eastAsia="ar-SA"/>
        </w:rPr>
      </w:pPr>
      <w:r>
        <w:rPr>
          <w:rFonts w:ascii="Times New Roman" w:eastAsia="Times New Roman" w:hAnsi="Times New Roman" w:cs="Times New Roman"/>
          <w:color w:val="000000" w:themeColor="text1"/>
          <w:lang w:eastAsia="ar-SA"/>
        </w:rPr>
        <w:t xml:space="preserve">4. </w:t>
      </w:r>
      <w:r w:rsidRPr="00D93B22">
        <w:rPr>
          <w:rFonts w:ascii="Times New Roman" w:eastAsia="Times New Roman" w:hAnsi="Times New Roman" w:cs="Times New Roman"/>
          <w:color w:val="000000" w:themeColor="text1"/>
          <w:lang w:eastAsia="ar-SA"/>
        </w:rPr>
        <w:t>Wykonawca oświadcza, iż upoważnia Zamawiającego do potrącenia z należnego wynagrodzenia kar umownych naliczonych przez Zamawiającego.</w:t>
      </w:r>
    </w:p>
    <w:p w14:paraId="0D68BD81" w14:textId="77777777" w:rsidR="009C2BB2" w:rsidRPr="00867D9E" w:rsidRDefault="009C2BB2" w:rsidP="009C2BB2">
      <w:pPr>
        <w:pStyle w:val="Bezodstpw"/>
        <w:jc w:val="center"/>
        <w:rPr>
          <w:rFonts w:ascii="Times New Roman" w:hAnsi="Times New Roman" w:cs="Times New Roman"/>
          <w:b/>
          <w:bCs/>
        </w:rPr>
      </w:pPr>
      <w:r w:rsidRPr="00867D9E">
        <w:rPr>
          <w:rFonts w:ascii="Times New Roman" w:hAnsi="Times New Roman" w:cs="Times New Roman"/>
          <w:b/>
        </w:rPr>
        <w:t>§ 9</w:t>
      </w:r>
    </w:p>
    <w:p w14:paraId="063AA92D" w14:textId="77777777" w:rsidR="009C2BB2" w:rsidRPr="00867D9E" w:rsidRDefault="009C2BB2" w:rsidP="009C2BB2">
      <w:pPr>
        <w:pStyle w:val="Bezodstpw"/>
        <w:jc w:val="center"/>
        <w:rPr>
          <w:rFonts w:ascii="Times New Roman" w:eastAsia="Times New Roman" w:hAnsi="Times New Roman" w:cs="Times New Roman"/>
        </w:rPr>
      </w:pPr>
      <w:r w:rsidRPr="00867D9E">
        <w:rPr>
          <w:rFonts w:ascii="Times New Roman" w:hAnsi="Times New Roman" w:cs="Times New Roman"/>
          <w:b/>
          <w:spacing w:val="-2"/>
        </w:rPr>
        <w:t>ZMIANA</w:t>
      </w:r>
      <w:r w:rsidRPr="00867D9E">
        <w:rPr>
          <w:rFonts w:ascii="Times New Roman" w:hAnsi="Times New Roman" w:cs="Times New Roman"/>
          <w:b/>
          <w:spacing w:val="-13"/>
        </w:rPr>
        <w:t xml:space="preserve"> </w:t>
      </w:r>
      <w:r w:rsidRPr="00867D9E">
        <w:rPr>
          <w:rFonts w:ascii="Times New Roman" w:hAnsi="Times New Roman" w:cs="Times New Roman"/>
          <w:b/>
        </w:rPr>
        <w:t>UMOWY</w:t>
      </w:r>
    </w:p>
    <w:p w14:paraId="1378D660" w14:textId="77777777" w:rsidR="009C2BB2" w:rsidRPr="00867D9E" w:rsidRDefault="009C2BB2" w:rsidP="00BD5964">
      <w:pPr>
        <w:pStyle w:val="Bezodstpw"/>
        <w:widowControl w:val="0"/>
        <w:numPr>
          <w:ilvl w:val="0"/>
          <w:numId w:val="26"/>
        </w:numPr>
        <w:ind w:left="284" w:hanging="284"/>
        <w:jc w:val="both"/>
        <w:rPr>
          <w:rFonts w:ascii="Times New Roman" w:hAnsi="Times New Roman" w:cs="Times New Roman"/>
        </w:rPr>
      </w:pPr>
      <w:r w:rsidRPr="00867D9E">
        <w:rPr>
          <w:rFonts w:ascii="Times New Roman" w:hAnsi="Times New Roman" w:cs="Times New Roman"/>
          <w:spacing w:val="-1"/>
        </w:rPr>
        <w:t>Zmiany</w:t>
      </w:r>
      <w:r w:rsidRPr="00867D9E">
        <w:rPr>
          <w:rFonts w:ascii="Times New Roman" w:hAnsi="Times New Roman" w:cs="Times New Roman"/>
          <w:spacing w:val="19"/>
        </w:rPr>
        <w:t xml:space="preserve"> </w:t>
      </w:r>
      <w:r w:rsidRPr="00867D9E">
        <w:rPr>
          <w:rFonts w:ascii="Times New Roman" w:hAnsi="Times New Roman" w:cs="Times New Roman"/>
          <w:spacing w:val="-1"/>
        </w:rPr>
        <w:t>umowy</w:t>
      </w:r>
      <w:r w:rsidRPr="00867D9E">
        <w:rPr>
          <w:rFonts w:ascii="Times New Roman" w:hAnsi="Times New Roman" w:cs="Times New Roman"/>
          <w:spacing w:val="19"/>
        </w:rPr>
        <w:t xml:space="preserve"> </w:t>
      </w:r>
      <w:r w:rsidRPr="00867D9E">
        <w:rPr>
          <w:rFonts w:ascii="Times New Roman" w:hAnsi="Times New Roman" w:cs="Times New Roman"/>
        </w:rPr>
        <w:t>pod</w:t>
      </w:r>
      <w:r w:rsidRPr="00867D9E">
        <w:rPr>
          <w:rFonts w:ascii="Times New Roman" w:hAnsi="Times New Roman" w:cs="Times New Roman"/>
          <w:spacing w:val="21"/>
        </w:rPr>
        <w:t xml:space="preserve"> </w:t>
      </w:r>
      <w:r w:rsidRPr="00867D9E">
        <w:rPr>
          <w:rFonts w:ascii="Times New Roman" w:hAnsi="Times New Roman" w:cs="Times New Roman"/>
        </w:rPr>
        <w:t>rygorem</w:t>
      </w:r>
      <w:r w:rsidRPr="00867D9E">
        <w:rPr>
          <w:rFonts w:ascii="Times New Roman" w:hAnsi="Times New Roman" w:cs="Times New Roman"/>
          <w:spacing w:val="18"/>
        </w:rPr>
        <w:t xml:space="preserve"> </w:t>
      </w:r>
      <w:r w:rsidRPr="00867D9E">
        <w:rPr>
          <w:rFonts w:ascii="Times New Roman" w:hAnsi="Times New Roman" w:cs="Times New Roman"/>
          <w:spacing w:val="-1"/>
        </w:rPr>
        <w:t>nieważności</w:t>
      </w:r>
      <w:r w:rsidRPr="00867D9E">
        <w:rPr>
          <w:rFonts w:ascii="Times New Roman" w:hAnsi="Times New Roman" w:cs="Times New Roman"/>
          <w:spacing w:val="22"/>
        </w:rPr>
        <w:t xml:space="preserve"> </w:t>
      </w:r>
      <w:r w:rsidRPr="00867D9E">
        <w:rPr>
          <w:rFonts w:ascii="Times New Roman" w:hAnsi="Times New Roman" w:cs="Times New Roman"/>
          <w:spacing w:val="-1"/>
        </w:rPr>
        <w:t>wymagają</w:t>
      </w:r>
      <w:r w:rsidRPr="00867D9E">
        <w:rPr>
          <w:rFonts w:ascii="Times New Roman" w:hAnsi="Times New Roman" w:cs="Times New Roman"/>
          <w:spacing w:val="19"/>
        </w:rPr>
        <w:t xml:space="preserve"> </w:t>
      </w:r>
      <w:r w:rsidRPr="00867D9E">
        <w:rPr>
          <w:rFonts w:ascii="Times New Roman" w:hAnsi="Times New Roman" w:cs="Times New Roman"/>
          <w:spacing w:val="-1"/>
        </w:rPr>
        <w:t>formy</w:t>
      </w:r>
      <w:r w:rsidRPr="00867D9E">
        <w:rPr>
          <w:rFonts w:ascii="Times New Roman" w:hAnsi="Times New Roman" w:cs="Times New Roman"/>
          <w:spacing w:val="19"/>
        </w:rPr>
        <w:t xml:space="preserve"> </w:t>
      </w:r>
      <w:r w:rsidRPr="00867D9E">
        <w:rPr>
          <w:rFonts w:ascii="Times New Roman" w:hAnsi="Times New Roman" w:cs="Times New Roman"/>
          <w:spacing w:val="-1"/>
        </w:rPr>
        <w:t>pisemnej,</w:t>
      </w:r>
      <w:r w:rsidRPr="00867D9E">
        <w:rPr>
          <w:rFonts w:ascii="Times New Roman" w:hAnsi="Times New Roman" w:cs="Times New Roman"/>
          <w:spacing w:val="21"/>
        </w:rPr>
        <w:t xml:space="preserve"> </w:t>
      </w:r>
      <w:r w:rsidRPr="00867D9E">
        <w:rPr>
          <w:rFonts w:ascii="Times New Roman" w:hAnsi="Times New Roman" w:cs="Times New Roman"/>
        </w:rPr>
        <w:t>w</w:t>
      </w:r>
      <w:r w:rsidRPr="00867D9E">
        <w:rPr>
          <w:rFonts w:ascii="Times New Roman" w:hAnsi="Times New Roman" w:cs="Times New Roman"/>
          <w:spacing w:val="20"/>
        </w:rPr>
        <w:t xml:space="preserve"> </w:t>
      </w:r>
      <w:r w:rsidRPr="00867D9E">
        <w:rPr>
          <w:rFonts w:ascii="Times New Roman" w:hAnsi="Times New Roman" w:cs="Times New Roman"/>
          <w:spacing w:val="-1"/>
        </w:rPr>
        <w:t>postaci</w:t>
      </w:r>
      <w:r w:rsidRPr="00867D9E">
        <w:rPr>
          <w:rFonts w:ascii="Times New Roman" w:hAnsi="Times New Roman" w:cs="Times New Roman"/>
          <w:spacing w:val="22"/>
        </w:rPr>
        <w:t xml:space="preserve"> </w:t>
      </w:r>
      <w:r w:rsidRPr="00867D9E">
        <w:rPr>
          <w:rFonts w:ascii="Times New Roman" w:hAnsi="Times New Roman" w:cs="Times New Roman"/>
        </w:rPr>
        <w:t>aneksu</w:t>
      </w:r>
      <w:r w:rsidRPr="00867D9E">
        <w:rPr>
          <w:rFonts w:ascii="Times New Roman" w:hAnsi="Times New Roman" w:cs="Times New Roman"/>
          <w:spacing w:val="22"/>
        </w:rPr>
        <w:t xml:space="preserve"> </w:t>
      </w:r>
      <w:r w:rsidRPr="00867D9E">
        <w:rPr>
          <w:rFonts w:ascii="Times New Roman" w:hAnsi="Times New Roman" w:cs="Times New Roman"/>
        </w:rPr>
        <w:t>do</w:t>
      </w:r>
      <w:r w:rsidRPr="00867D9E">
        <w:rPr>
          <w:rFonts w:ascii="Times New Roman" w:hAnsi="Times New Roman" w:cs="Times New Roman"/>
          <w:spacing w:val="21"/>
        </w:rPr>
        <w:t xml:space="preserve"> </w:t>
      </w:r>
      <w:r w:rsidRPr="00867D9E">
        <w:rPr>
          <w:rFonts w:ascii="Times New Roman" w:hAnsi="Times New Roman" w:cs="Times New Roman"/>
          <w:spacing w:val="-2"/>
        </w:rPr>
        <w:t>umowy</w:t>
      </w:r>
      <w:r w:rsidRPr="00867D9E">
        <w:rPr>
          <w:rFonts w:ascii="Times New Roman" w:hAnsi="Times New Roman" w:cs="Times New Roman"/>
          <w:spacing w:val="71"/>
        </w:rPr>
        <w:t xml:space="preserve"> </w:t>
      </w:r>
      <w:r w:rsidRPr="00867D9E">
        <w:rPr>
          <w:rFonts w:ascii="Times New Roman" w:hAnsi="Times New Roman" w:cs="Times New Roman"/>
          <w:spacing w:val="-1"/>
        </w:rPr>
        <w:t>podpisanego</w:t>
      </w:r>
      <w:r w:rsidRPr="00867D9E">
        <w:rPr>
          <w:rFonts w:ascii="Times New Roman" w:hAnsi="Times New Roman" w:cs="Times New Roman"/>
        </w:rPr>
        <w:t xml:space="preserve"> </w:t>
      </w:r>
      <w:r w:rsidRPr="00867D9E">
        <w:rPr>
          <w:rFonts w:ascii="Times New Roman" w:hAnsi="Times New Roman" w:cs="Times New Roman"/>
          <w:spacing w:val="-1"/>
        </w:rPr>
        <w:t>przez</w:t>
      </w:r>
      <w:r w:rsidRPr="00867D9E">
        <w:rPr>
          <w:rFonts w:ascii="Times New Roman" w:hAnsi="Times New Roman" w:cs="Times New Roman"/>
          <w:spacing w:val="-2"/>
        </w:rPr>
        <w:t xml:space="preserve"> </w:t>
      </w:r>
      <w:r w:rsidRPr="00867D9E">
        <w:rPr>
          <w:rFonts w:ascii="Times New Roman" w:hAnsi="Times New Roman" w:cs="Times New Roman"/>
          <w:spacing w:val="-4"/>
        </w:rPr>
        <w:t>Strony.</w:t>
      </w:r>
    </w:p>
    <w:p w14:paraId="1DC4EF1A" w14:textId="77777777" w:rsidR="009C2BB2" w:rsidRPr="00867D9E" w:rsidRDefault="009C2BB2" w:rsidP="00BD5964">
      <w:pPr>
        <w:pStyle w:val="Bezodstpw"/>
        <w:widowControl w:val="0"/>
        <w:numPr>
          <w:ilvl w:val="0"/>
          <w:numId w:val="26"/>
        </w:numPr>
        <w:ind w:left="284" w:hanging="284"/>
        <w:jc w:val="both"/>
        <w:rPr>
          <w:rFonts w:ascii="Times New Roman" w:hAnsi="Times New Roman" w:cs="Times New Roman"/>
        </w:rPr>
      </w:pPr>
      <w:r w:rsidRPr="00867D9E">
        <w:rPr>
          <w:rFonts w:ascii="Times New Roman" w:hAnsi="Times New Roman" w:cs="Times New Roman"/>
          <w:spacing w:val="-1"/>
        </w:rPr>
        <w:t>Zmiany</w:t>
      </w:r>
      <w:r w:rsidRPr="00867D9E">
        <w:rPr>
          <w:rFonts w:ascii="Times New Roman" w:hAnsi="Times New Roman" w:cs="Times New Roman"/>
          <w:spacing w:val="-2"/>
        </w:rPr>
        <w:t xml:space="preserve"> </w:t>
      </w:r>
      <w:r w:rsidRPr="00867D9E">
        <w:rPr>
          <w:rFonts w:ascii="Times New Roman" w:hAnsi="Times New Roman" w:cs="Times New Roman"/>
          <w:spacing w:val="-1"/>
        </w:rPr>
        <w:t xml:space="preserve">umowy </w:t>
      </w:r>
      <w:r w:rsidRPr="00867D9E">
        <w:rPr>
          <w:rFonts w:ascii="Times New Roman" w:hAnsi="Times New Roman" w:cs="Times New Roman"/>
          <w:spacing w:val="-2"/>
        </w:rPr>
        <w:t>mogą</w:t>
      </w:r>
      <w:r w:rsidRPr="00867D9E">
        <w:rPr>
          <w:rFonts w:ascii="Times New Roman" w:hAnsi="Times New Roman" w:cs="Times New Roman"/>
        </w:rPr>
        <w:t xml:space="preserve"> </w:t>
      </w:r>
      <w:r w:rsidRPr="00867D9E">
        <w:rPr>
          <w:rFonts w:ascii="Times New Roman" w:hAnsi="Times New Roman" w:cs="Times New Roman"/>
          <w:spacing w:val="-1"/>
        </w:rPr>
        <w:t>nastąpić</w:t>
      </w:r>
      <w:r w:rsidRPr="00867D9E">
        <w:rPr>
          <w:rFonts w:ascii="Times New Roman" w:hAnsi="Times New Roman" w:cs="Times New Roman"/>
          <w:spacing w:val="2"/>
        </w:rPr>
        <w:t xml:space="preserve"> </w:t>
      </w:r>
      <w:r w:rsidRPr="00867D9E">
        <w:rPr>
          <w:rFonts w:ascii="Times New Roman" w:hAnsi="Times New Roman" w:cs="Times New Roman"/>
        </w:rPr>
        <w:t>w</w:t>
      </w:r>
      <w:r w:rsidRPr="00867D9E">
        <w:rPr>
          <w:rFonts w:ascii="Times New Roman" w:hAnsi="Times New Roman" w:cs="Times New Roman"/>
          <w:spacing w:val="-1"/>
        </w:rPr>
        <w:t xml:space="preserve"> przypadku:</w:t>
      </w:r>
    </w:p>
    <w:p w14:paraId="27158433" w14:textId="77777777"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Strony są uprawnione do dokonania zmian umowy o łącznej wartości mniejszej niż progi unijne oraz niższej niż 10% wartości pierwotnej umowy, a zmiany te nie powodują zmiany ogólnego charakteru umowy;</w:t>
      </w:r>
    </w:p>
    <w:p w14:paraId="7F7D6480" w14:textId="07813CAC"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 xml:space="preserve">zwłoki w realizacji umowy - w zakresie zmian terminów realizacji umowy, o ile zmiana taka jest </w:t>
      </w:r>
      <w:r w:rsidRPr="00867D9E">
        <w:rPr>
          <w:rFonts w:ascii="Times New Roman" w:hAnsi="Times New Roman" w:cs="Times New Roman"/>
        </w:rPr>
        <w:lastRenderedPageBreak/>
        <w:t>korzystna dla Zamawiającego lub jest konieczna w celu prawidłowej realizacji umowy</w:t>
      </w:r>
      <w:r w:rsidR="00B93DFF">
        <w:rPr>
          <w:rFonts w:ascii="Times New Roman" w:hAnsi="Times New Roman" w:cs="Times New Roman"/>
        </w:rPr>
        <w:t>,</w:t>
      </w:r>
      <w:r w:rsidRPr="00867D9E">
        <w:rPr>
          <w:rFonts w:ascii="Times New Roman" w:hAnsi="Times New Roman" w:cs="Times New Roman"/>
        </w:rPr>
        <w:t xml:space="preserve"> powyższa zmiana nie wyłącza możliwości naliczenia kar umownych zgodnie z </w:t>
      </w:r>
      <w:r w:rsidR="00B93DFF">
        <w:rPr>
          <w:rFonts w:ascii="Times New Roman" w:hAnsi="Times New Roman" w:cs="Times New Roman"/>
        </w:rPr>
        <w:t>umową</w:t>
      </w:r>
      <w:r w:rsidRPr="00867D9E">
        <w:rPr>
          <w:rFonts w:ascii="Times New Roman" w:hAnsi="Times New Roman" w:cs="Times New Roman"/>
        </w:rPr>
        <w:t>;</w:t>
      </w:r>
    </w:p>
    <w:p w14:paraId="088589C0" w14:textId="77777777"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gdy nastąpi zmiana powszechnie obowiązujących przepisów prawa w zakresie mającym wpływ na realizację przedmiotu umowy – w zakresie dostosowania postanowień umowy do zmiany przepisów prawa;</w:t>
      </w:r>
    </w:p>
    <w:p w14:paraId="060238FC" w14:textId="77777777"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w przypadku, gdy zmiana nie prowadzi do zmiany charakteru umowy i zostały spełnione łącznie następujące warunki:</w:t>
      </w:r>
    </w:p>
    <w:p w14:paraId="1E50D1CC" w14:textId="77777777" w:rsidR="009C2BB2" w:rsidRPr="00867D9E" w:rsidRDefault="009C2BB2" w:rsidP="00BD5964">
      <w:pPr>
        <w:pStyle w:val="Bezodstpw"/>
        <w:widowControl w:val="0"/>
        <w:numPr>
          <w:ilvl w:val="0"/>
          <w:numId w:val="28"/>
        </w:numPr>
        <w:ind w:left="851" w:hanging="284"/>
        <w:jc w:val="both"/>
        <w:rPr>
          <w:rFonts w:ascii="Times New Roman" w:hAnsi="Times New Roman" w:cs="Times New Roman"/>
        </w:rPr>
      </w:pPr>
      <w:r w:rsidRPr="00867D9E">
        <w:rPr>
          <w:rFonts w:ascii="Times New Roman" w:hAnsi="Times New Roman" w:cs="Times New Roman"/>
        </w:rPr>
        <w:t>konieczność zmiany umowy spowodowana jest okolicznościami, których Zamawiający, działając z należytą starannością, nie mógł przewidzieć;</w:t>
      </w:r>
    </w:p>
    <w:p w14:paraId="1D8D4612" w14:textId="77777777" w:rsidR="009C2BB2" w:rsidRPr="00867D9E" w:rsidRDefault="009C2BB2" w:rsidP="00BD5964">
      <w:pPr>
        <w:pStyle w:val="Bezodstpw"/>
        <w:widowControl w:val="0"/>
        <w:numPr>
          <w:ilvl w:val="0"/>
          <w:numId w:val="28"/>
        </w:numPr>
        <w:ind w:left="851" w:hanging="284"/>
        <w:jc w:val="both"/>
        <w:rPr>
          <w:rFonts w:ascii="Times New Roman" w:hAnsi="Times New Roman" w:cs="Times New Roman"/>
        </w:rPr>
      </w:pPr>
      <w:r w:rsidRPr="00867D9E">
        <w:rPr>
          <w:rFonts w:ascii="Times New Roman" w:hAnsi="Times New Roman" w:cs="Times New Roman"/>
        </w:rPr>
        <w:t>wartość zmiany nie przekracza 50% wartości zamówienia określonej pierwotnie w umowie.</w:t>
      </w:r>
    </w:p>
    <w:p w14:paraId="4FC5D48A" w14:textId="77777777" w:rsidR="009C2BB2" w:rsidRPr="00867D9E" w:rsidRDefault="009C2BB2" w:rsidP="00BD5964">
      <w:pPr>
        <w:pStyle w:val="Bezodstpw"/>
        <w:widowControl w:val="0"/>
        <w:numPr>
          <w:ilvl w:val="0"/>
          <w:numId w:val="27"/>
        </w:numPr>
        <w:ind w:left="567"/>
        <w:jc w:val="both"/>
        <w:rPr>
          <w:rFonts w:ascii="Times New Roman" w:hAnsi="Times New Roman" w:cs="Times New Roman"/>
        </w:rPr>
      </w:pPr>
      <w:r w:rsidRPr="00867D9E">
        <w:rPr>
          <w:rFonts w:ascii="Times New Roman" w:hAnsi="Times New Roman" w:cs="Times New Roman"/>
        </w:rPr>
        <w:t>w przypadkach zmian uznanych za nieistotne, w szczególności:</w:t>
      </w:r>
    </w:p>
    <w:p w14:paraId="73778E38"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wystąpienie omyłek pisarskich i rachunkowych;</w:t>
      </w:r>
    </w:p>
    <w:p w14:paraId="4C97DD40"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zmiany formy organizacyjnej Wykonawcy;</w:t>
      </w:r>
    </w:p>
    <w:p w14:paraId="790FB118"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zmiany personalne oraz osób nadzorujących wykonanie przedmiotu umowy;</w:t>
      </w:r>
    </w:p>
    <w:p w14:paraId="6A09E58B"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zmiany obowiązujących przepisów prawa;</w:t>
      </w:r>
    </w:p>
    <w:p w14:paraId="18B80135" w14:textId="77777777" w:rsidR="009C2BB2" w:rsidRPr="00867D9E" w:rsidRDefault="009C2BB2" w:rsidP="00BD5964">
      <w:pPr>
        <w:pStyle w:val="Bezodstpw"/>
        <w:widowControl w:val="0"/>
        <w:numPr>
          <w:ilvl w:val="0"/>
          <w:numId w:val="29"/>
        </w:numPr>
        <w:jc w:val="both"/>
        <w:rPr>
          <w:rFonts w:ascii="Times New Roman" w:hAnsi="Times New Roman" w:cs="Times New Roman"/>
        </w:rPr>
      </w:pPr>
      <w:r w:rsidRPr="00867D9E">
        <w:rPr>
          <w:rFonts w:ascii="Times New Roman" w:hAnsi="Times New Roman" w:cs="Times New Roman"/>
        </w:rPr>
        <w:t>inne, które nie będą w sposób istotny ingerować w przedmiot umowy.</w:t>
      </w:r>
    </w:p>
    <w:p w14:paraId="6612FD75" w14:textId="77777777" w:rsidR="009C2BB2" w:rsidRDefault="009C2BB2" w:rsidP="00BD5964">
      <w:pPr>
        <w:pStyle w:val="Bezodstpw"/>
        <w:numPr>
          <w:ilvl w:val="0"/>
          <w:numId w:val="26"/>
        </w:numPr>
        <w:ind w:left="284" w:hanging="284"/>
        <w:jc w:val="both"/>
        <w:rPr>
          <w:rFonts w:ascii="Times New Roman" w:eastAsia="Times New Roman" w:hAnsi="Times New Roman" w:cs="Times New Roman"/>
        </w:rPr>
      </w:pPr>
      <w:r w:rsidRPr="00867D9E">
        <w:rPr>
          <w:rFonts w:ascii="Times New Roman" w:eastAsia="Times New Roman" w:hAnsi="Times New Roman" w:cs="Times New Roman"/>
        </w:rPr>
        <w:t>Umowa może zostać zmieniona w sytuacji wystąpienia okoliczności wskazanych w niniejszym paragrafie  umowy lub jeżeli zmiana jest dopuszczalna na podstawie przepisów ustawy.</w:t>
      </w:r>
    </w:p>
    <w:p w14:paraId="7596530B" w14:textId="0C8AAA32"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Strony przewidują możliwość zmian Umowy w zakresie:</w:t>
      </w:r>
    </w:p>
    <w:p w14:paraId="405D1B3F" w14:textId="77777777"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 xml:space="preserve">a) zmiany nazwy, siedziby Stron umowy, numerów kont bankowych oraz innych danych identyfikacyjnych, </w:t>
      </w:r>
    </w:p>
    <w:p w14:paraId="2E718D49" w14:textId="77777777"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 xml:space="preserve">b) wystąpienia oczywistych omyłek pisarskich i rachunkowych w treści Umowy, </w:t>
      </w:r>
    </w:p>
    <w:p w14:paraId="75B4835D" w14:textId="77777777"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 xml:space="preserve">c) zmian wynikających z przepisów ustawy PZP, </w:t>
      </w:r>
    </w:p>
    <w:p w14:paraId="1DFB0DD3" w14:textId="77777777" w:rsidR="00AB4C73" w:rsidRDefault="00AB4C73" w:rsidP="00AB4C73">
      <w:pPr>
        <w:pStyle w:val="Bezodstpw"/>
        <w:ind w:left="284"/>
        <w:jc w:val="both"/>
        <w:rPr>
          <w:rFonts w:ascii="Times New Roman" w:eastAsia="Times New Roman" w:hAnsi="Times New Roman" w:cs="Times New Roman"/>
        </w:rPr>
      </w:pPr>
      <w:r w:rsidRPr="00AB4C73">
        <w:rPr>
          <w:rFonts w:ascii="Times New Roman" w:eastAsia="Times New Roman" w:hAnsi="Times New Roman" w:cs="Times New Roman"/>
        </w:rPr>
        <w:t xml:space="preserve">d) konieczność wprowadzenia zmiany wynika z okoliczności, których nie można było przewidzieć w ogłoszeniu o zamówieniu </w:t>
      </w:r>
      <w:r>
        <w:rPr>
          <w:rFonts w:ascii="Times New Roman" w:eastAsia="Times New Roman" w:hAnsi="Times New Roman" w:cs="Times New Roman"/>
        </w:rPr>
        <w:t xml:space="preserve">lub specyfikacji </w:t>
      </w:r>
      <w:r w:rsidRPr="00AB4C73">
        <w:rPr>
          <w:rFonts w:ascii="Times New Roman" w:eastAsia="Times New Roman" w:hAnsi="Times New Roman" w:cs="Times New Roman"/>
        </w:rPr>
        <w:t xml:space="preserve">warunków zamówienia. </w:t>
      </w:r>
    </w:p>
    <w:p w14:paraId="2B214778" w14:textId="127C90AA" w:rsidR="00AB4C73" w:rsidRDefault="00AB4C73" w:rsidP="00AB4C73">
      <w:pPr>
        <w:pStyle w:val="Bezodstpw"/>
        <w:ind w:left="284"/>
        <w:jc w:val="both"/>
        <w:rPr>
          <w:rFonts w:ascii="Times New Roman" w:eastAsia="Times New Roman" w:hAnsi="Times New Roman" w:cs="Times New Roman"/>
        </w:rPr>
      </w:pPr>
      <w:r>
        <w:rPr>
          <w:rFonts w:ascii="Times New Roman" w:eastAsia="Times New Roman" w:hAnsi="Times New Roman" w:cs="Times New Roman"/>
        </w:rPr>
        <w:t xml:space="preserve">e) </w:t>
      </w:r>
      <w:r w:rsidR="007F0089">
        <w:rPr>
          <w:rFonts w:ascii="Times New Roman" w:eastAsia="Times New Roman" w:hAnsi="Times New Roman" w:cs="Times New Roman"/>
        </w:rPr>
        <w:t xml:space="preserve"> d</w:t>
      </w:r>
      <w:r w:rsidRPr="00AB4C73">
        <w:rPr>
          <w:rFonts w:ascii="Times New Roman" w:eastAsia="Times New Roman" w:hAnsi="Times New Roman" w:cs="Times New Roman"/>
        </w:rPr>
        <w:t xml:space="preserve">opuszczalne są zmiany umowy, niezależnie od ich wartości, jeżeli nie są istotne. </w:t>
      </w:r>
    </w:p>
    <w:p w14:paraId="01925BFB" w14:textId="77777777" w:rsidR="009C2BB2" w:rsidRPr="00867D9E" w:rsidRDefault="009C2BB2" w:rsidP="00BD5964">
      <w:pPr>
        <w:pStyle w:val="Bezodstpw"/>
        <w:numPr>
          <w:ilvl w:val="0"/>
          <w:numId w:val="26"/>
        </w:numPr>
        <w:ind w:left="284" w:hanging="284"/>
        <w:jc w:val="both"/>
        <w:rPr>
          <w:rFonts w:ascii="Times New Roman" w:eastAsia="Times New Roman" w:hAnsi="Times New Roman" w:cs="Times New Roman"/>
        </w:rPr>
      </w:pPr>
      <w:r w:rsidRPr="00867D9E">
        <w:rPr>
          <w:rFonts w:ascii="Times New Roman" w:eastAsia="Times New Roman" w:hAnsi="Times New Roman" w:cs="Times New Roman"/>
        </w:rPr>
        <w:t>Każda ze Strony  umowy może zawnioskować o jej zmianę. W celu dokonania zmiany  umowy Strona o to wnioskująca zobowiązana jest do złożenia drugiej Stronie propozycji zmiany umowy w terminie 10 dni od dnia zaistnienia okoliczności będących podstawą zmiany.</w:t>
      </w:r>
    </w:p>
    <w:p w14:paraId="66DF63EE" w14:textId="77777777" w:rsidR="009C2BB2" w:rsidRPr="00867D9E" w:rsidRDefault="009C2BB2" w:rsidP="00BD5964">
      <w:pPr>
        <w:pStyle w:val="Bezodstpw"/>
        <w:numPr>
          <w:ilvl w:val="0"/>
          <w:numId w:val="26"/>
        </w:numPr>
        <w:ind w:left="284" w:hanging="284"/>
        <w:jc w:val="both"/>
        <w:rPr>
          <w:rFonts w:ascii="Times New Roman" w:eastAsia="Times New Roman" w:hAnsi="Times New Roman" w:cs="Times New Roman"/>
        </w:rPr>
      </w:pPr>
      <w:r w:rsidRPr="00867D9E">
        <w:rPr>
          <w:rFonts w:ascii="Times New Roman" w:eastAsia="Times New Roman" w:hAnsi="Times New Roman" w:cs="Times New Roman"/>
        </w:rPr>
        <w:t>Wniosek o zmianę umowy powinien zawierać co najmniej:</w:t>
      </w:r>
    </w:p>
    <w:p w14:paraId="230980B3" w14:textId="77777777" w:rsidR="009C2BB2" w:rsidRPr="00867D9E" w:rsidRDefault="009C2BB2" w:rsidP="009C2BB2">
      <w:pPr>
        <w:pStyle w:val="Bezodstpw"/>
        <w:ind w:left="284"/>
        <w:jc w:val="both"/>
        <w:rPr>
          <w:rFonts w:ascii="Times New Roman" w:eastAsia="Times New Roman" w:hAnsi="Times New Roman" w:cs="Times New Roman"/>
        </w:rPr>
      </w:pPr>
      <w:r w:rsidRPr="00867D9E">
        <w:rPr>
          <w:rFonts w:ascii="Times New Roman" w:eastAsia="Times New Roman" w:hAnsi="Times New Roman" w:cs="Times New Roman"/>
        </w:rPr>
        <w:t>a) zakres proponowanej zmiany,</w:t>
      </w:r>
    </w:p>
    <w:p w14:paraId="3E9B0CCC" w14:textId="77777777" w:rsidR="009C2BB2" w:rsidRPr="00867D9E" w:rsidRDefault="009C2BB2" w:rsidP="009C2BB2">
      <w:pPr>
        <w:pStyle w:val="Bezodstpw"/>
        <w:ind w:left="284"/>
        <w:jc w:val="both"/>
        <w:rPr>
          <w:rFonts w:ascii="Times New Roman" w:eastAsia="Times New Roman" w:hAnsi="Times New Roman" w:cs="Times New Roman"/>
        </w:rPr>
      </w:pPr>
      <w:r w:rsidRPr="00867D9E">
        <w:rPr>
          <w:rFonts w:ascii="Times New Roman" w:eastAsia="Times New Roman" w:hAnsi="Times New Roman" w:cs="Times New Roman"/>
        </w:rPr>
        <w:t>b) opis okoliczności faktycznych uprawniających do dokonania zmiany,</w:t>
      </w:r>
    </w:p>
    <w:p w14:paraId="5D46C9AC" w14:textId="77777777" w:rsidR="009C2BB2" w:rsidRPr="00867D9E" w:rsidRDefault="009C2BB2" w:rsidP="009C2BB2">
      <w:pPr>
        <w:pStyle w:val="Bezodstpw"/>
        <w:ind w:left="284"/>
        <w:jc w:val="both"/>
        <w:rPr>
          <w:rFonts w:ascii="Times New Roman" w:eastAsia="Times New Roman" w:hAnsi="Times New Roman" w:cs="Times New Roman"/>
        </w:rPr>
      </w:pPr>
      <w:r w:rsidRPr="00867D9E">
        <w:rPr>
          <w:rFonts w:ascii="Times New Roman" w:eastAsia="Times New Roman" w:hAnsi="Times New Roman" w:cs="Times New Roman"/>
        </w:rPr>
        <w:t>c) podstawę dokonania zmiany, to jest podstawę prawną wynikającą z przepisów ustawy lub postanowień umowy,</w:t>
      </w:r>
    </w:p>
    <w:p w14:paraId="29A67527" w14:textId="09BCBCB7" w:rsidR="00B24A21" w:rsidRPr="00C35007" w:rsidRDefault="009C2BB2" w:rsidP="00C35007">
      <w:pPr>
        <w:pStyle w:val="Bezodstpw"/>
        <w:ind w:left="284"/>
        <w:jc w:val="both"/>
        <w:rPr>
          <w:rFonts w:ascii="Times New Roman" w:eastAsia="Times New Roman" w:hAnsi="Times New Roman" w:cs="Times New Roman"/>
        </w:rPr>
      </w:pPr>
      <w:r w:rsidRPr="00867D9E">
        <w:rPr>
          <w:rFonts w:ascii="Times New Roman" w:eastAsia="Times New Roman" w:hAnsi="Times New Roman" w:cs="Times New Roman"/>
        </w:rPr>
        <w:t>d)</w:t>
      </w:r>
      <w:r w:rsidRPr="00867D9E">
        <w:rPr>
          <w:rFonts w:ascii="Times New Roman" w:eastAsia="Times New Roman" w:hAnsi="Times New Roman" w:cs="Times New Roman"/>
        </w:rPr>
        <w:tab/>
        <w:t>informacje i dowody potwierdzające, że zostały spełnione okoliczności uzasadniające dokonanie zmiany umowy.</w:t>
      </w:r>
    </w:p>
    <w:p w14:paraId="71E93002" w14:textId="77777777" w:rsidR="009C2BB2" w:rsidRPr="00867D9E" w:rsidRDefault="009C2BB2" w:rsidP="009C2BB2">
      <w:pPr>
        <w:pStyle w:val="Bezodstpw"/>
        <w:jc w:val="center"/>
        <w:rPr>
          <w:rFonts w:ascii="Times New Roman" w:hAnsi="Times New Roman" w:cs="Times New Roman"/>
          <w:b/>
          <w:bCs/>
        </w:rPr>
      </w:pPr>
      <w:r w:rsidRPr="00867D9E">
        <w:rPr>
          <w:rFonts w:ascii="Times New Roman" w:hAnsi="Times New Roman" w:cs="Times New Roman"/>
          <w:b/>
        </w:rPr>
        <w:t>§ 10</w:t>
      </w:r>
    </w:p>
    <w:p w14:paraId="19E3AA93" w14:textId="77777777" w:rsidR="009C2BB2" w:rsidRPr="00867D9E" w:rsidRDefault="009C2BB2" w:rsidP="009C2BB2">
      <w:pPr>
        <w:pStyle w:val="Bezodstpw"/>
        <w:jc w:val="center"/>
        <w:rPr>
          <w:rFonts w:ascii="Times New Roman" w:eastAsia="Times New Roman" w:hAnsi="Times New Roman" w:cs="Times New Roman"/>
        </w:rPr>
      </w:pPr>
      <w:r w:rsidRPr="00867D9E">
        <w:rPr>
          <w:rFonts w:ascii="Times New Roman" w:hAnsi="Times New Roman" w:cs="Times New Roman"/>
          <w:b/>
          <w:spacing w:val="-1"/>
        </w:rPr>
        <w:t>ODSTĄPIENIE</w:t>
      </w:r>
      <w:r w:rsidRPr="00867D9E">
        <w:rPr>
          <w:rFonts w:ascii="Times New Roman" w:hAnsi="Times New Roman" w:cs="Times New Roman"/>
          <w:b/>
          <w:spacing w:val="-3"/>
        </w:rPr>
        <w:t xml:space="preserve"> </w:t>
      </w:r>
      <w:r w:rsidRPr="00867D9E">
        <w:rPr>
          <w:rFonts w:ascii="Times New Roman" w:hAnsi="Times New Roman" w:cs="Times New Roman"/>
          <w:b/>
        </w:rPr>
        <w:t>OD</w:t>
      </w:r>
      <w:r w:rsidRPr="00867D9E">
        <w:rPr>
          <w:rFonts w:ascii="Times New Roman" w:hAnsi="Times New Roman" w:cs="Times New Roman"/>
          <w:b/>
          <w:spacing w:val="-1"/>
        </w:rPr>
        <w:t xml:space="preserve"> </w:t>
      </w:r>
      <w:r w:rsidRPr="00867D9E">
        <w:rPr>
          <w:rFonts w:ascii="Times New Roman" w:hAnsi="Times New Roman" w:cs="Times New Roman"/>
          <w:b/>
          <w:spacing w:val="-2"/>
        </w:rPr>
        <w:t>UMOWY</w:t>
      </w:r>
    </w:p>
    <w:p w14:paraId="4E1387F8" w14:textId="77777777" w:rsidR="009C2BB2" w:rsidRPr="00867D9E" w:rsidRDefault="009C2BB2" w:rsidP="00BD5964">
      <w:pPr>
        <w:pStyle w:val="Bezodstpw"/>
        <w:widowControl w:val="0"/>
        <w:numPr>
          <w:ilvl w:val="0"/>
          <w:numId w:val="30"/>
        </w:numPr>
        <w:ind w:left="284" w:hanging="284"/>
        <w:jc w:val="both"/>
        <w:rPr>
          <w:rFonts w:ascii="Times New Roman" w:hAnsi="Times New Roman" w:cs="Times New Roman"/>
          <w:spacing w:val="-1"/>
        </w:rPr>
      </w:pPr>
      <w:r w:rsidRPr="00867D9E">
        <w:rPr>
          <w:rFonts w:ascii="Times New Roman" w:hAnsi="Times New Roman" w:cs="Times New Roman"/>
          <w:spacing w:val="-1"/>
        </w:rPr>
        <w:t>Zamawiający może odstąpić od umowy:</w:t>
      </w:r>
    </w:p>
    <w:p w14:paraId="5E540245" w14:textId="77777777" w:rsidR="009C2BB2" w:rsidRPr="00867D9E" w:rsidRDefault="009C2BB2" w:rsidP="00BD5964">
      <w:pPr>
        <w:pStyle w:val="Bezodstpw"/>
        <w:widowControl w:val="0"/>
        <w:numPr>
          <w:ilvl w:val="0"/>
          <w:numId w:val="31"/>
        </w:numPr>
        <w:ind w:left="567"/>
        <w:jc w:val="both"/>
        <w:rPr>
          <w:rFonts w:ascii="Times New Roman" w:hAnsi="Times New Roman" w:cs="Times New Roman"/>
          <w:spacing w:val="-1"/>
        </w:rPr>
      </w:pPr>
      <w:r w:rsidRPr="00867D9E">
        <w:rPr>
          <w:rFonts w:ascii="Times New Roman" w:hAnsi="Times New Roman" w:cs="Times New Roman"/>
          <w:spacing w:val="-1"/>
        </w:rPr>
        <w:t>w terminie 30 dni od dnia powzięcia wiadomości o zaistnieniu istotnej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7E7EE5A" w14:textId="77777777" w:rsidR="009C2BB2" w:rsidRPr="00867D9E" w:rsidRDefault="009C2BB2" w:rsidP="00BD5964">
      <w:pPr>
        <w:pStyle w:val="Bezodstpw"/>
        <w:widowControl w:val="0"/>
        <w:numPr>
          <w:ilvl w:val="0"/>
          <w:numId w:val="31"/>
        </w:numPr>
        <w:ind w:left="567"/>
        <w:jc w:val="both"/>
        <w:rPr>
          <w:rFonts w:ascii="Times New Roman" w:hAnsi="Times New Roman" w:cs="Times New Roman"/>
          <w:spacing w:val="-1"/>
        </w:rPr>
      </w:pPr>
      <w:r w:rsidRPr="00867D9E">
        <w:rPr>
          <w:rFonts w:ascii="Times New Roman" w:hAnsi="Times New Roman" w:cs="Times New Roman"/>
          <w:spacing w:val="-1"/>
        </w:rPr>
        <w:t>jeżeli zachodzi co najmniej jedna z następujących okoliczności:</w:t>
      </w:r>
    </w:p>
    <w:p w14:paraId="77AFD200" w14:textId="77777777" w:rsidR="009C2BB2" w:rsidRPr="00867D9E" w:rsidRDefault="009C2BB2" w:rsidP="00BD5964">
      <w:pPr>
        <w:pStyle w:val="Bezodstpw"/>
        <w:widowControl w:val="0"/>
        <w:numPr>
          <w:ilvl w:val="0"/>
          <w:numId w:val="32"/>
        </w:numPr>
        <w:ind w:left="851" w:hanging="284"/>
        <w:jc w:val="both"/>
        <w:rPr>
          <w:rFonts w:ascii="Times New Roman" w:hAnsi="Times New Roman" w:cs="Times New Roman"/>
          <w:spacing w:val="-1"/>
        </w:rPr>
      </w:pPr>
      <w:r w:rsidRPr="00867D9E">
        <w:rPr>
          <w:rFonts w:ascii="Times New Roman" w:hAnsi="Times New Roman" w:cs="Times New Roman"/>
          <w:spacing w:val="-1"/>
        </w:rPr>
        <w:t xml:space="preserve">dokonano zmiany umowy z naruszeniem art. 454 i art. 455 </w:t>
      </w:r>
      <w:proofErr w:type="spellStart"/>
      <w:r w:rsidRPr="00867D9E">
        <w:rPr>
          <w:rFonts w:ascii="Times New Roman" w:hAnsi="Times New Roman" w:cs="Times New Roman"/>
          <w:spacing w:val="-1"/>
        </w:rPr>
        <w:t>Pzp</w:t>
      </w:r>
      <w:proofErr w:type="spellEnd"/>
      <w:r w:rsidRPr="00867D9E">
        <w:rPr>
          <w:rFonts w:ascii="Times New Roman" w:hAnsi="Times New Roman" w:cs="Times New Roman"/>
          <w:spacing w:val="-1"/>
        </w:rPr>
        <w:t>,</w:t>
      </w:r>
    </w:p>
    <w:p w14:paraId="2F184C00" w14:textId="2A68D271" w:rsidR="009C2BB2" w:rsidRPr="00867D9E" w:rsidRDefault="009C2BB2" w:rsidP="00BD5964">
      <w:pPr>
        <w:pStyle w:val="Bezodstpw"/>
        <w:widowControl w:val="0"/>
        <w:numPr>
          <w:ilvl w:val="0"/>
          <w:numId w:val="32"/>
        </w:numPr>
        <w:ind w:left="851" w:hanging="284"/>
        <w:jc w:val="both"/>
        <w:rPr>
          <w:rFonts w:ascii="Times New Roman" w:hAnsi="Times New Roman" w:cs="Times New Roman"/>
          <w:spacing w:val="-1"/>
        </w:rPr>
      </w:pPr>
      <w:r w:rsidRPr="00867D9E">
        <w:rPr>
          <w:rFonts w:ascii="Times New Roman" w:hAnsi="Times New Roman" w:cs="Times New Roman"/>
          <w:spacing w:val="-1"/>
        </w:rPr>
        <w:t>wykonawca w chwili zawarcia umowy podlegał wykluczen</w:t>
      </w:r>
      <w:r w:rsidR="008D1956">
        <w:rPr>
          <w:rFonts w:ascii="Times New Roman" w:hAnsi="Times New Roman" w:cs="Times New Roman"/>
          <w:spacing w:val="-1"/>
        </w:rPr>
        <w:t>iu na podstawie art. 108 ust. 1</w:t>
      </w:r>
    </w:p>
    <w:p w14:paraId="52287B88" w14:textId="77777777" w:rsidR="009C2BB2" w:rsidRPr="00867D9E" w:rsidRDefault="009C2BB2" w:rsidP="00BD5964">
      <w:pPr>
        <w:pStyle w:val="Bezodstpw"/>
        <w:widowControl w:val="0"/>
        <w:numPr>
          <w:ilvl w:val="0"/>
          <w:numId w:val="32"/>
        </w:numPr>
        <w:ind w:left="851" w:hanging="284"/>
        <w:jc w:val="both"/>
        <w:rPr>
          <w:rFonts w:ascii="Times New Roman" w:hAnsi="Times New Roman" w:cs="Times New Roman"/>
          <w:spacing w:val="-1"/>
        </w:rPr>
      </w:pPr>
      <w:r w:rsidRPr="00867D9E">
        <w:rPr>
          <w:rFonts w:ascii="Times New Roman" w:hAnsi="Times New Roman" w:cs="Times New Roman"/>
          <w:spacing w:val="-1"/>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61800F2" w14:textId="77777777" w:rsidR="009C2BB2" w:rsidRPr="00867D9E" w:rsidRDefault="009C2BB2" w:rsidP="00BD5964">
      <w:pPr>
        <w:pStyle w:val="Bezodstpw"/>
        <w:widowControl w:val="0"/>
        <w:numPr>
          <w:ilvl w:val="0"/>
          <w:numId w:val="30"/>
        </w:numPr>
        <w:ind w:left="284" w:hanging="284"/>
        <w:jc w:val="both"/>
        <w:rPr>
          <w:rFonts w:ascii="Times New Roman" w:hAnsi="Times New Roman" w:cs="Times New Roman"/>
          <w:spacing w:val="-1"/>
        </w:rPr>
      </w:pPr>
      <w:r w:rsidRPr="00867D9E">
        <w:rPr>
          <w:rFonts w:ascii="Times New Roman" w:hAnsi="Times New Roman" w:cs="Times New Roman"/>
          <w:spacing w:val="-1"/>
        </w:rPr>
        <w:t>W przypadku, o którym mowa w ust. 1 pkt 2 lit. a, zamawiający odstępuje od umowy w części, której zmiana dotyczy.</w:t>
      </w:r>
    </w:p>
    <w:p w14:paraId="41A3C42E" w14:textId="1F35C2A5" w:rsidR="00B24A21" w:rsidRPr="00AD44E6" w:rsidRDefault="009C2BB2" w:rsidP="00AD44E6">
      <w:pPr>
        <w:pStyle w:val="Bezodstpw"/>
        <w:widowControl w:val="0"/>
        <w:numPr>
          <w:ilvl w:val="0"/>
          <w:numId w:val="30"/>
        </w:numPr>
        <w:ind w:left="284" w:hanging="284"/>
        <w:jc w:val="both"/>
        <w:rPr>
          <w:rFonts w:ascii="Times New Roman" w:hAnsi="Times New Roman" w:cs="Times New Roman"/>
          <w:spacing w:val="-1"/>
        </w:rPr>
      </w:pPr>
      <w:r w:rsidRPr="00867D9E">
        <w:rPr>
          <w:rFonts w:ascii="Times New Roman" w:hAnsi="Times New Roman" w:cs="Times New Roman"/>
          <w:spacing w:val="-1"/>
        </w:rPr>
        <w:t xml:space="preserve">W przypadkach, o których mowa w ust. 1, Wykonawca może żądać wyłącznie wynagrodzenia </w:t>
      </w:r>
      <w:r w:rsidRPr="00867D9E">
        <w:rPr>
          <w:rFonts w:ascii="Times New Roman" w:hAnsi="Times New Roman" w:cs="Times New Roman"/>
          <w:spacing w:val="-1"/>
        </w:rPr>
        <w:lastRenderedPageBreak/>
        <w:t>należnego z tytułu faktycznego wykonania części umowy – nie może żądać kary umowne</w:t>
      </w:r>
      <w:r w:rsidR="00C72571">
        <w:rPr>
          <w:rFonts w:ascii="Times New Roman" w:hAnsi="Times New Roman" w:cs="Times New Roman"/>
          <w:spacing w:val="-1"/>
        </w:rPr>
        <w:t>j</w:t>
      </w:r>
      <w:r w:rsidRPr="00867D9E">
        <w:rPr>
          <w:rFonts w:ascii="Times New Roman" w:hAnsi="Times New Roman" w:cs="Times New Roman"/>
          <w:spacing w:val="-1"/>
        </w:rPr>
        <w:t xml:space="preserve"> za odstąpienie od umowy.</w:t>
      </w:r>
    </w:p>
    <w:p w14:paraId="29017463" w14:textId="77777777" w:rsidR="007D7F0E" w:rsidRDefault="007D7F0E" w:rsidP="00AD44E6">
      <w:pPr>
        <w:pStyle w:val="Standard"/>
        <w:shd w:val="clear" w:color="auto" w:fill="FFFFFF"/>
        <w:tabs>
          <w:tab w:val="left" w:pos="720"/>
        </w:tabs>
        <w:rPr>
          <w:b/>
          <w:color w:val="000000"/>
          <w:sz w:val="22"/>
          <w:szCs w:val="22"/>
        </w:rPr>
      </w:pPr>
    </w:p>
    <w:p w14:paraId="3AE446FB" w14:textId="1D7F4018" w:rsidR="00F206FA" w:rsidRPr="00867D9E" w:rsidRDefault="00CF6DA4" w:rsidP="00F206FA">
      <w:pPr>
        <w:pStyle w:val="Standard"/>
        <w:shd w:val="clear" w:color="auto" w:fill="FFFFFF"/>
        <w:tabs>
          <w:tab w:val="left" w:pos="720"/>
        </w:tabs>
        <w:ind w:left="360" w:hanging="360"/>
        <w:jc w:val="center"/>
        <w:rPr>
          <w:b/>
          <w:color w:val="000000"/>
          <w:sz w:val="22"/>
          <w:szCs w:val="22"/>
        </w:rPr>
      </w:pPr>
      <w:r>
        <w:rPr>
          <w:b/>
          <w:color w:val="000000"/>
          <w:sz w:val="22"/>
          <w:szCs w:val="22"/>
        </w:rPr>
        <w:t>§ 11</w:t>
      </w:r>
    </w:p>
    <w:p w14:paraId="6283E7A5" w14:textId="77777777" w:rsidR="00F206FA" w:rsidRPr="00867D9E" w:rsidRDefault="00F206FA" w:rsidP="00F206FA">
      <w:pPr>
        <w:pStyle w:val="Standard"/>
        <w:shd w:val="clear" w:color="auto" w:fill="FFFFFF"/>
        <w:tabs>
          <w:tab w:val="left" w:pos="720"/>
        </w:tabs>
        <w:ind w:left="360" w:hanging="360"/>
        <w:jc w:val="center"/>
        <w:rPr>
          <w:b/>
          <w:color w:val="000000"/>
          <w:sz w:val="22"/>
          <w:szCs w:val="22"/>
        </w:rPr>
      </w:pPr>
      <w:r w:rsidRPr="00867D9E">
        <w:rPr>
          <w:b/>
          <w:color w:val="000000"/>
          <w:sz w:val="22"/>
          <w:szCs w:val="22"/>
        </w:rPr>
        <w:t>POSTANOWIENIA KOŃCOWE</w:t>
      </w:r>
    </w:p>
    <w:p w14:paraId="795A8452" w14:textId="77777777" w:rsidR="00086A5D" w:rsidRPr="00867D9E" w:rsidRDefault="00086A5D" w:rsidP="00F206FA">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 xml:space="preserve">1. Spory wynikłe w związku z realizacją przedmiotu umowy, strony zobowiązują się rozwiązywać w drodze wspólnych negocjacji, a w przypadku niemożności ustalenia kompromisu będą rozstrzygane one przez Sąd właściwy dla siedziby Zamawiającego. </w:t>
      </w:r>
    </w:p>
    <w:p w14:paraId="209346C3" w14:textId="77777777" w:rsidR="00086A5D" w:rsidRPr="00867D9E" w:rsidRDefault="00086A5D" w:rsidP="007D7F0E">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2. W sprawach nieuregulowanych w niniejszej umowie, SWZ mają zastosowanie przepisy ustawy Prawo Zamówień Publiczn</w:t>
      </w:r>
      <w:r w:rsidR="00F206FA" w:rsidRPr="00867D9E">
        <w:rPr>
          <w:rFonts w:ascii="Times New Roman" w:eastAsia="Times New Roman" w:hAnsi="Times New Roman" w:cs="Times New Roman"/>
          <w:color w:val="000000" w:themeColor="text1"/>
          <w:lang w:eastAsia="ar-SA"/>
        </w:rPr>
        <w:t xml:space="preserve">ych </w:t>
      </w:r>
      <w:r w:rsidRPr="00867D9E">
        <w:rPr>
          <w:rFonts w:ascii="Times New Roman" w:eastAsia="Times New Roman" w:hAnsi="Times New Roman" w:cs="Times New Roman"/>
          <w:color w:val="000000" w:themeColor="text1"/>
          <w:lang w:eastAsia="ar-SA"/>
        </w:rPr>
        <w:t xml:space="preserve">oraz przepisy Kodeksu Cywilnego. </w:t>
      </w:r>
    </w:p>
    <w:p w14:paraId="4D0E5BD0" w14:textId="77777777" w:rsidR="00086A5D" w:rsidRPr="00867D9E" w:rsidRDefault="00086A5D" w:rsidP="007D7F0E">
      <w:pPr>
        <w:suppressAutoHyphens/>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 xml:space="preserve">3. Umowę sporządzono w 3 jednobrzmiących egzemplarzach, 2 egz. dla Zamawiającego i 1 egz. dla Wykonawcy. </w:t>
      </w:r>
    </w:p>
    <w:p w14:paraId="3AE52483" w14:textId="77777777" w:rsidR="00277664" w:rsidRPr="00867D9E" w:rsidRDefault="00086A5D" w:rsidP="00086A5D">
      <w:pPr>
        <w:suppressAutoHyphens/>
        <w:autoSpaceDE w:val="0"/>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Times New Roman" w:hAnsi="Times New Roman" w:cs="Times New Roman"/>
          <w:color w:val="000000" w:themeColor="text1"/>
          <w:lang w:eastAsia="ar-SA"/>
        </w:rPr>
        <w:t>4.</w:t>
      </w:r>
      <w:r w:rsidR="00277664" w:rsidRPr="00867D9E">
        <w:rPr>
          <w:rFonts w:ascii="Times New Roman" w:eastAsia="Times New Roman" w:hAnsi="Times New Roman" w:cs="Times New Roman"/>
          <w:color w:val="000000" w:themeColor="text1"/>
          <w:lang w:eastAsia="ar-SA"/>
        </w:rPr>
        <w:t xml:space="preserve">Integralną część Umowy stanowią wskazane w jej treści, następujące załączniki: </w:t>
      </w:r>
    </w:p>
    <w:p w14:paraId="03B6894A" w14:textId="348CE206" w:rsidR="00277664" w:rsidRPr="00867D9E" w:rsidRDefault="00D17292" w:rsidP="00BD5964">
      <w:pPr>
        <w:numPr>
          <w:ilvl w:val="0"/>
          <w:numId w:val="6"/>
        </w:numPr>
        <w:suppressAutoHyphens/>
        <w:autoSpaceDE w:val="0"/>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Arial Unicode MS" w:hAnsi="Times New Roman" w:cs="Times New Roman"/>
          <w:color w:val="000000" w:themeColor="text1"/>
          <w:kern w:val="1"/>
          <w:lang w:eastAsia="ar-SA"/>
        </w:rPr>
        <w:t>oferta</w:t>
      </w:r>
      <w:r w:rsidR="007D7F0E">
        <w:rPr>
          <w:rFonts w:ascii="Times New Roman" w:eastAsia="Arial Unicode MS" w:hAnsi="Times New Roman" w:cs="Times New Roman"/>
          <w:color w:val="000000" w:themeColor="text1"/>
          <w:kern w:val="1"/>
          <w:lang w:eastAsia="ar-SA"/>
        </w:rPr>
        <w:t xml:space="preserve"> Wykonawcy</w:t>
      </w:r>
    </w:p>
    <w:p w14:paraId="0CBD8B3E" w14:textId="77777777" w:rsidR="00277664" w:rsidRPr="00867D9E" w:rsidRDefault="00D17292" w:rsidP="00BD5964">
      <w:pPr>
        <w:numPr>
          <w:ilvl w:val="0"/>
          <w:numId w:val="6"/>
        </w:numPr>
        <w:suppressAutoHyphens/>
        <w:autoSpaceDE w:val="0"/>
        <w:spacing w:after="0" w:line="200" w:lineRule="atLeast"/>
        <w:jc w:val="both"/>
        <w:rPr>
          <w:rFonts w:ascii="Times New Roman" w:eastAsia="Times New Roman" w:hAnsi="Times New Roman" w:cs="Times New Roman"/>
          <w:color w:val="000000" w:themeColor="text1"/>
          <w:lang w:eastAsia="ar-SA"/>
        </w:rPr>
      </w:pPr>
      <w:r w:rsidRPr="00867D9E">
        <w:rPr>
          <w:rFonts w:ascii="Times New Roman" w:eastAsia="Arial Unicode MS" w:hAnsi="Times New Roman" w:cs="Times New Roman"/>
          <w:color w:val="000000" w:themeColor="text1"/>
          <w:kern w:val="1"/>
          <w:lang w:eastAsia="ar-SA"/>
        </w:rPr>
        <w:t>SWZ</w:t>
      </w:r>
    </w:p>
    <w:p w14:paraId="5E937535" w14:textId="77777777" w:rsidR="00277664" w:rsidRPr="00867D9E" w:rsidRDefault="00277664" w:rsidP="00E5071D">
      <w:pPr>
        <w:suppressAutoHyphens/>
        <w:autoSpaceDE w:val="0"/>
        <w:spacing w:after="0" w:line="200" w:lineRule="atLeast"/>
        <w:jc w:val="both"/>
        <w:rPr>
          <w:rFonts w:ascii="Times New Roman" w:eastAsia="Times New Roman" w:hAnsi="Times New Roman" w:cs="Times New Roman"/>
          <w:color w:val="000000" w:themeColor="text1"/>
          <w:lang w:eastAsia="ar-SA"/>
        </w:rPr>
      </w:pPr>
    </w:p>
    <w:p w14:paraId="5A04481F" w14:textId="77777777" w:rsidR="00277664" w:rsidRPr="00867D9E" w:rsidRDefault="00277664" w:rsidP="00E5071D">
      <w:pPr>
        <w:shd w:val="clear" w:color="auto" w:fill="FFFFFF"/>
        <w:tabs>
          <w:tab w:val="left" w:pos="0"/>
        </w:tabs>
        <w:suppressAutoHyphens/>
        <w:spacing w:after="0" w:line="360" w:lineRule="auto"/>
        <w:ind w:left="360" w:hanging="360"/>
        <w:jc w:val="both"/>
        <w:rPr>
          <w:rFonts w:ascii="Times New Roman" w:eastAsia="Times New Roman" w:hAnsi="Times New Roman" w:cs="Times New Roman"/>
          <w:b/>
          <w:bCs/>
          <w:color w:val="000000" w:themeColor="text1"/>
          <w:lang w:eastAsia="ar-SA"/>
        </w:rPr>
      </w:pPr>
      <w:r w:rsidRPr="00867D9E">
        <w:rPr>
          <w:rFonts w:ascii="Times New Roman" w:eastAsia="Times New Roman" w:hAnsi="Times New Roman" w:cs="Times New Roman"/>
          <w:b/>
          <w:bCs/>
          <w:color w:val="000000" w:themeColor="text1"/>
          <w:lang w:eastAsia="ar-SA"/>
        </w:rPr>
        <w:t>Zamawiający</w:t>
      </w:r>
      <w:r w:rsidRPr="00867D9E">
        <w:rPr>
          <w:rFonts w:ascii="Times New Roman" w:eastAsia="Times New Roman" w:hAnsi="Times New Roman" w:cs="Times New Roman"/>
          <w:b/>
          <w:bCs/>
          <w:color w:val="000000" w:themeColor="text1"/>
          <w:lang w:eastAsia="ar-SA"/>
        </w:rPr>
        <w:tab/>
      </w:r>
      <w:r w:rsidRPr="00867D9E">
        <w:rPr>
          <w:rFonts w:ascii="Times New Roman" w:eastAsia="Times New Roman" w:hAnsi="Times New Roman" w:cs="Times New Roman"/>
          <w:b/>
          <w:bCs/>
          <w:color w:val="000000" w:themeColor="text1"/>
          <w:lang w:eastAsia="ar-SA"/>
        </w:rPr>
        <w:tab/>
      </w:r>
      <w:r w:rsidRPr="00867D9E">
        <w:rPr>
          <w:rFonts w:ascii="Times New Roman" w:eastAsia="Times New Roman" w:hAnsi="Times New Roman" w:cs="Times New Roman"/>
          <w:b/>
          <w:bCs/>
          <w:color w:val="000000" w:themeColor="text1"/>
          <w:lang w:eastAsia="ar-SA"/>
        </w:rPr>
        <w:tab/>
      </w:r>
      <w:r w:rsidRPr="00867D9E">
        <w:rPr>
          <w:rFonts w:ascii="Times New Roman" w:eastAsia="Times New Roman" w:hAnsi="Times New Roman" w:cs="Times New Roman"/>
          <w:b/>
          <w:bCs/>
          <w:color w:val="000000" w:themeColor="text1"/>
          <w:lang w:eastAsia="ar-SA"/>
        </w:rPr>
        <w:tab/>
        <w:t xml:space="preserve">                 </w:t>
      </w:r>
      <w:r w:rsidR="00627FFB" w:rsidRPr="00867D9E">
        <w:rPr>
          <w:rFonts w:ascii="Times New Roman" w:eastAsia="Times New Roman" w:hAnsi="Times New Roman" w:cs="Times New Roman"/>
          <w:b/>
          <w:bCs/>
          <w:color w:val="000000" w:themeColor="text1"/>
          <w:lang w:eastAsia="ar-SA"/>
        </w:rPr>
        <w:t xml:space="preserve">                            </w:t>
      </w:r>
      <w:r w:rsidRPr="00867D9E">
        <w:rPr>
          <w:rFonts w:ascii="Times New Roman" w:eastAsia="Times New Roman" w:hAnsi="Times New Roman" w:cs="Times New Roman"/>
          <w:b/>
          <w:bCs/>
          <w:color w:val="000000" w:themeColor="text1"/>
          <w:lang w:eastAsia="ar-SA"/>
        </w:rPr>
        <w:t xml:space="preserve">       Wykonawca</w:t>
      </w:r>
    </w:p>
    <w:p w14:paraId="714FAD3E" w14:textId="77777777" w:rsidR="00277664" w:rsidRPr="00867D9E" w:rsidRDefault="00277664" w:rsidP="00E5071D">
      <w:pPr>
        <w:jc w:val="both"/>
        <w:rPr>
          <w:rFonts w:ascii="Times New Roman" w:hAnsi="Times New Roman" w:cs="Times New Roman"/>
          <w:color w:val="FF0000"/>
          <w:lang w:eastAsia="pl-PL"/>
        </w:rPr>
      </w:pPr>
    </w:p>
    <w:sectPr w:rsidR="00277664" w:rsidRPr="00867D9E" w:rsidSect="0029601F">
      <w:headerReference w:type="default" r:id="rId14"/>
      <w:footerReference w:type="default" r:id="rId15"/>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C5054" w14:textId="77777777" w:rsidR="002247FF" w:rsidRDefault="002247FF" w:rsidP="00EA7088">
      <w:pPr>
        <w:spacing w:after="0" w:line="240" w:lineRule="auto"/>
      </w:pPr>
      <w:r>
        <w:separator/>
      </w:r>
    </w:p>
  </w:endnote>
  <w:endnote w:type="continuationSeparator" w:id="0">
    <w:p w14:paraId="69001F56" w14:textId="77777777" w:rsidR="002247FF" w:rsidRDefault="002247FF" w:rsidP="00EA7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PL">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397481"/>
      <w:docPartObj>
        <w:docPartGallery w:val="Page Numbers (Bottom of Page)"/>
        <w:docPartUnique/>
      </w:docPartObj>
    </w:sdtPr>
    <w:sdtEndPr/>
    <w:sdtContent>
      <w:p w14:paraId="4DD1E4F3" w14:textId="77777777" w:rsidR="00B400AF" w:rsidRDefault="00B400AF">
        <w:pPr>
          <w:pStyle w:val="Stopka"/>
          <w:jc w:val="center"/>
        </w:pPr>
        <w:r>
          <w:fldChar w:fldCharType="begin"/>
        </w:r>
        <w:r>
          <w:instrText>PAGE   \* MERGEFORMAT</w:instrText>
        </w:r>
        <w:r>
          <w:fldChar w:fldCharType="separate"/>
        </w:r>
        <w:r w:rsidR="00B81F63">
          <w:rPr>
            <w:noProof/>
          </w:rPr>
          <w:t>19</w:t>
        </w:r>
        <w:r>
          <w:fldChar w:fldCharType="end"/>
        </w:r>
      </w:p>
    </w:sdtContent>
  </w:sdt>
  <w:p w14:paraId="08491DE4" w14:textId="77777777" w:rsidR="00B400AF" w:rsidRDefault="00B400A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9EC0D" w14:textId="77777777" w:rsidR="002247FF" w:rsidRDefault="002247FF" w:rsidP="00EA7088">
      <w:pPr>
        <w:spacing w:after="0" w:line="240" w:lineRule="auto"/>
      </w:pPr>
      <w:r>
        <w:separator/>
      </w:r>
    </w:p>
  </w:footnote>
  <w:footnote w:type="continuationSeparator" w:id="0">
    <w:p w14:paraId="1896B316" w14:textId="77777777" w:rsidR="002247FF" w:rsidRDefault="002247FF" w:rsidP="00EA70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1FD5E" w14:textId="28357222" w:rsidR="00B400AF" w:rsidRDefault="00B400AF" w:rsidP="00F6771F">
    <w:pPr>
      <w:pStyle w:val="Nagwek"/>
      <w:jc w:val="right"/>
    </w:pPr>
    <w:r>
      <w:rPr>
        <w:noProof/>
        <w:lang w:eastAsia="pl-PL"/>
      </w:rPr>
      <w:drawing>
        <wp:inline distT="0" distB="0" distL="0" distR="0" wp14:anchorId="25685A05" wp14:editId="2F523939">
          <wp:extent cx="2590800" cy="780415"/>
          <wp:effectExtent l="0" t="0" r="0" b="635"/>
          <wp:docPr id="20922681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0" cy="78041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0C1ED9"/>
    <w:multiLevelType w:val="hybridMultilevel"/>
    <w:tmpl w:val="97055F1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pPr>
      <w:rPr>
        <w:b w:val="0"/>
        <w:i w:val="0"/>
        <w:color w:val="auto"/>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pPr>
    </w:lvl>
    <w:lvl w:ilvl="1">
      <w:start w:val="1"/>
      <w:numFmt w:val="lowerLetter"/>
      <w:lvlText w:val="%2)"/>
      <w:lvlJc w:val="left"/>
      <w:pPr>
        <w:tabs>
          <w:tab w:val="num" w:pos="0"/>
        </w:tabs>
      </w:pPr>
    </w:lvl>
    <w:lvl w:ilvl="2">
      <w:start w:val="16"/>
      <w:numFmt w:val="upp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3" w15:restartNumberingAfterBreak="0">
    <w:nsid w:val="00000007"/>
    <w:multiLevelType w:val="singleLevel"/>
    <w:tmpl w:val="303E1270"/>
    <w:name w:val="WW8Num7"/>
    <w:lvl w:ilvl="0">
      <w:start w:val="1"/>
      <w:numFmt w:val="lowerLetter"/>
      <w:lvlText w:val="%1)"/>
      <w:lvlJc w:val="left"/>
      <w:pPr>
        <w:tabs>
          <w:tab w:val="num" w:pos="1277"/>
        </w:tabs>
      </w:pPr>
      <w:rPr>
        <w:b w:val="0"/>
      </w:rPr>
    </w:lvl>
  </w:abstractNum>
  <w:abstractNum w:abstractNumId="4" w15:restartNumberingAfterBreak="0">
    <w:nsid w:val="00000008"/>
    <w:multiLevelType w:val="singleLevel"/>
    <w:tmpl w:val="00000008"/>
    <w:name w:val="WW8Num8"/>
    <w:lvl w:ilvl="0">
      <w:start w:val="1"/>
      <w:numFmt w:val="decimal"/>
      <w:lvlText w:val="%1."/>
      <w:lvlJc w:val="left"/>
      <w:pPr>
        <w:tabs>
          <w:tab w:val="num" w:pos="0"/>
        </w:tabs>
      </w:pPr>
    </w:lvl>
  </w:abstractNum>
  <w:abstractNum w:abstractNumId="5" w15:restartNumberingAfterBreak="0">
    <w:nsid w:val="0000000A"/>
    <w:multiLevelType w:val="singleLevel"/>
    <w:tmpl w:val="0000000A"/>
    <w:name w:val="WW8Num10"/>
    <w:lvl w:ilvl="0">
      <w:start w:val="1"/>
      <w:numFmt w:val="decimal"/>
      <w:lvlText w:val="%1."/>
      <w:lvlJc w:val="left"/>
      <w:pPr>
        <w:tabs>
          <w:tab w:val="num" w:pos="0"/>
        </w:tabs>
      </w:p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7" w15:restartNumberingAfterBreak="0">
    <w:nsid w:val="00000011"/>
    <w:multiLevelType w:val="multilevel"/>
    <w:tmpl w:val="00000011"/>
    <w:name w:val="WW8Num17"/>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8" w15:restartNumberingAfterBreak="0">
    <w:nsid w:val="00000012"/>
    <w:multiLevelType w:val="multilevel"/>
    <w:tmpl w:val="00000012"/>
    <w:name w:val="WW8Num18"/>
    <w:lvl w:ilvl="0">
      <w:start w:val="1"/>
      <w:numFmt w:val="lowerLetter"/>
      <w:lvlText w:val="%1)"/>
      <w:lvlJc w:val="left"/>
      <w:pPr>
        <w:tabs>
          <w:tab w:val="num" w:pos="0"/>
        </w:tabs>
      </w:pPr>
    </w:lvl>
    <w:lvl w:ilvl="1">
      <w:start w:val="1"/>
      <w:numFmt w:val="lowerLetter"/>
      <w:lvlText w:val="%2)"/>
      <w:lvlJc w:val="left"/>
      <w:pPr>
        <w:tabs>
          <w:tab w:val="num" w:pos="0"/>
        </w:tabs>
      </w:pPr>
    </w:lvl>
    <w:lvl w:ilvl="2">
      <w:start w:val="1"/>
      <w:numFmt w:val="lowerLetter"/>
      <w:lvlText w:val="%3)"/>
      <w:lvlJc w:val="left"/>
      <w:pPr>
        <w:tabs>
          <w:tab w:val="num" w:pos="0"/>
        </w:tabs>
      </w:pPr>
    </w:lvl>
    <w:lvl w:ilvl="3">
      <w:start w:val="1"/>
      <w:numFmt w:val="lowerLetter"/>
      <w:lvlText w:val="%4)"/>
      <w:lvlJc w:val="left"/>
      <w:pPr>
        <w:tabs>
          <w:tab w:val="num" w:pos="0"/>
        </w:tabs>
      </w:pPr>
    </w:lvl>
    <w:lvl w:ilvl="4">
      <w:start w:val="1"/>
      <w:numFmt w:val="lowerLetter"/>
      <w:lvlText w:val="%5)"/>
      <w:lvlJc w:val="left"/>
      <w:pPr>
        <w:tabs>
          <w:tab w:val="num" w:pos="0"/>
        </w:tabs>
      </w:pPr>
    </w:lvl>
    <w:lvl w:ilvl="5">
      <w:start w:val="1"/>
      <w:numFmt w:val="lowerLetter"/>
      <w:lvlText w:val="%6)"/>
      <w:lvlJc w:val="left"/>
      <w:pPr>
        <w:tabs>
          <w:tab w:val="num" w:pos="0"/>
        </w:tabs>
      </w:pPr>
    </w:lvl>
    <w:lvl w:ilvl="6">
      <w:start w:val="1"/>
      <w:numFmt w:val="lowerLetter"/>
      <w:lvlText w:val="%7)"/>
      <w:lvlJc w:val="left"/>
      <w:pPr>
        <w:tabs>
          <w:tab w:val="num" w:pos="0"/>
        </w:tabs>
      </w:pPr>
    </w:lvl>
    <w:lvl w:ilvl="7">
      <w:start w:val="1"/>
      <w:numFmt w:val="lowerLetter"/>
      <w:lvlText w:val="%8)"/>
      <w:lvlJc w:val="left"/>
      <w:pPr>
        <w:tabs>
          <w:tab w:val="num" w:pos="0"/>
        </w:tabs>
      </w:pPr>
    </w:lvl>
    <w:lvl w:ilvl="8">
      <w:start w:val="1"/>
      <w:numFmt w:val="lowerLetter"/>
      <w:lvlText w:val="%9)"/>
      <w:lvlJc w:val="left"/>
      <w:pPr>
        <w:tabs>
          <w:tab w:val="num" w:pos="0"/>
        </w:tabs>
      </w:pPr>
    </w:lvl>
  </w:abstractNum>
  <w:abstractNum w:abstractNumId="9" w15:restartNumberingAfterBreak="0">
    <w:nsid w:val="00000013"/>
    <w:multiLevelType w:val="multilevel"/>
    <w:tmpl w:val="00000013"/>
    <w:name w:val="WW8Num19"/>
    <w:lvl w:ilvl="0">
      <w:start w:val="1"/>
      <w:numFmt w:val="bullet"/>
      <w:lvlText w:val=""/>
      <w:lvlJc w:val="left"/>
      <w:pPr>
        <w:tabs>
          <w:tab w:val="num" w:pos="0"/>
        </w:tabs>
      </w:pPr>
      <w:rPr>
        <w:rFonts w:ascii="Symbol" w:hAnsi="Symbol"/>
        <w:b w:val="0"/>
        <w:i w:val="0"/>
        <w:sz w:val="24"/>
        <w:szCs w:val="24"/>
      </w:rPr>
    </w:lvl>
    <w:lvl w:ilvl="1">
      <w:start w:val="1"/>
      <w:numFmt w:val="bullet"/>
      <w:lvlText w:val=""/>
      <w:lvlJc w:val="left"/>
      <w:pPr>
        <w:tabs>
          <w:tab w:val="num" w:pos="0"/>
        </w:tabs>
      </w:pPr>
      <w:rPr>
        <w:rFonts w:ascii="Symbol" w:hAnsi="Symbol"/>
        <w:b w:val="0"/>
        <w:i w:val="0"/>
        <w:sz w:val="24"/>
        <w:szCs w:val="24"/>
      </w:rPr>
    </w:lvl>
    <w:lvl w:ilvl="2">
      <w:start w:val="1"/>
      <w:numFmt w:val="bullet"/>
      <w:lvlText w:val=""/>
      <w:lvlJc w:val="left"/>
      <w:pPr>
        <w:tabs>
          <w:tab w:val="num" w:pos="0"/>
        </w:tabs>
      </w:pPr>
      <w:rPr>
        <w:rFonts w:ascii="Symbol" w:hAnsi="Symbol"/>
        <w:b w:val="0"/>
        <w:i w:val="0"/>
        <w:sz w:val="24"/>
        <w:szCs w:val="24"/>
      </w:rPr>
    </w:lvl>
    <w:lvl w:ilvl="3">
      <w:start w:val="1"/>
      <w:numFmt w:val="bullet"/>
      <w:lvlText w:val=""/>
      <w:lvlJc w:val="left"/>
      <w:pPr>
        <w:tabs>
          <w:tab w:val="num" w:pos="0"/>
        </w:tabs>
      </w:pPr>
      <w:rPr>
        <w:rFonts w:ascii="Symbol" w:hAnsi="Symbol"/>
        <w:b w:val="0"/>
        <w:i w:val="0"/>
        <w:sz w:val="24"/>
        <w:szCs w:val="24"/>
      </w:rPr>
    </w:lvl>
    <w:lvl w:ilvl="4">
      <w:start w:val="1"/>
      <w:numFmt w:val="bullet"/>
      <w:lvlText w:val=""/>
      <w:lvlJc w:val="left"/>
      <w:pPr>
        <w:tabs>
          <w:tab w:val="num" w:pos="0"/>
        </w:tabs>
      </w:pPr>
      <w:rPr>
        <w:rFonts w:ascii="Symbol" w:hAnsi="Symbol"/>
        <w:b w:val="0"/>
        <w:i w:val="0"/>
        <w:sz w:val="24"/>
        <w:szCs w:val="24"/>
      </w:rPr>
    </w:lvl>
    <w:lvl w:ilvl="5">
      <w:start w:val="1"/>
      <w:numFmt w:val="bullet"/>
      <w:lvlText w:val=""/>
      <w:lvlJc w:val="left"/>
      <w:pPr>
        <w:tabs>
          <w:tab w:val="num" w:pos="0"/>
        </w:tabs>
      </w:pPr>
      <w:rPr>
        <w:rFonts w:ascii="Symbol" w:hAnsi="Symbol"/>
        <w:b w:val="0"/>
        <w:i w:val="0"/>
        <w:sz w:val="24"/>
        <w:szCs w:val="24"/>
      </w:rPr>
    </w:lvl>
    <w:lvl w:ilvl="6">
      <w:start w:val="1"/>
      <w:numFmt w:val="bullet"/>
      <w:lvlText w:val=""/>
      <w:lvlJc w:val="left"/>
      <w:pPr>
        <w:tabs>
          <w:tab w:val="num" w:pos="0"/>
        </w:tabs>
      </w:pPr>
      <w:rPr>
        <w:rFonts w:ascii="Symbol" w:hAnsi="Symbol"/>
        <w:b w:val="0"/>
        <w:i w:val="0"/>
        <w:sz w:val="24"/>
        <w:szCs w:val="24"/>
      </w:rPr>
    </w:lvl>
    <w:lvl w:ilvl="7">
      <w:start w:val="1"/>
      <w:numFmt w:val="bullet"/>
      <w:lvlText w:val=""/>
      <w:lvlJc w:val="left"/>
      <w:pPr>
        <w:tabs>
          <w:tab w:val="num" w:pos="0"/>
        </w:tabs>
      </w:pPr>
      <w:rPr>
        <w:rFonts w:ascii="Symbol" w:hAnsi="Symbol"/>
        <w:b w:val="0"/>
        <w:i w:val="0"/>
        <w:sz w:val="24"/>
        <w:szCs w:val="24"/>
      </w:rPr>
    </w:lvl>
    <w:lvl w:ilvl="8">
      <w:start w:val="1"/>
      <w:numFmt w:val="bullet"/>
      <w:lvlText w:val=""/>
      <w:lvlJc w:val="left"/>
      <w:pPr>
        <w:tabs>
          <w:tab w:val="num" w:pos="0"/>
        </w:tabs>
      </w:pPr>
      <w:rPr>
        <w:rFonts w:ascii="Symbol" w:hAnsi="Symbol"/>
        <w:b w:val="0"/>
        <w:i w:val="0"/>
        <w:sz w:val="24"/>
        <w:szCs w:val="24"/>
      </w:rPr>
    </w:lvl>
  </w:abstractNum>
  <w:abstractNum w:abstractNumId="10" w15:restartNumberingAfterBreak="0">
    <w:nsid w:val="00000014"/>
    <w:multiLevelType w:val="multilevel"/>
    <w:tmpl w:val="00000014"/>
    <w:name w:val="WW8Num20"/>
    <w:lvl w:ilvl="0">
      <w:start w:val="1"/>
      <w:numFmt w:val="lowerLetter"/>
      <w:lvlText w:val="%1)"/>
      <w:lvlJc w:val="left"/>
      <w:pPr>
        <w:tabs>
          <w:tab w:val="num" w:pos="0"/>
        </w:tabs>
      </w:pPr>
    </w:lvl>
    <w:lvl w:ilvl="1">
      <w:start w:val="1"/>
      <w:numFmt w:val="lowerLetter"/>
      <w:lvlText w:val="%2)"/>
      <w:lvlJc w:val="left"/>
      <w:pPr>
        <w:tabs>
          <w:tab w:val="num" w:pos="0"/>
        </w:tabs>
      </w:pPr>
    </w:lvl>
    <w:lvl w:ilvl="2">
      <w:start w:val="1"/>
      <w:numFmt w:val="lowerLetter"/>
      <w:lvlText w:val="%3)"/>
      <w:lvlJc w:val="left"/>
      <w:pPr>
        <w:tabs>
          <w:tab w:val="num" w:pos="0"/>
        </w:tabs>
      </w:pPr>
    </w:lvl>
    <w:lvl w:ilvl="3">
      <w:start w:val="1"/>
      <w:numFmt w:val="lowerLetter"/>
      <w:lvlText w:val="%4)"/>
      <w:lvlJc w:val="left"/>
      <w:pPr>
        <w:tabs>
          <w:tab w:val="num" w:pos="0"/>
        </w:tabs>
      </w:pPr>
    </w:lvl>
    <w:lvl w:ilvl="4">
      <w:start w:val="1"/>
      <w:numFmt w:val="lowerLetter"/>
      <w:lvlText w:val="%5)"/>
      <w:lvlJc w:val="left"/>
      <w:pPr>
        <w:tabs>
          <w:tab w:val="num" w:pos="0"/>
        </w:tabs>
      </w:pPr>
    </w:lvl>
    <w:lvl w:ilvl="5">
      <w:start w:val="1"/>
      <w:numFmt w:val="lowerLetter"/>
      <w:lvlText w:val="%6)"/>
      <w:lvlJc w:val="left"/>
      <w:pPr>
        <w:tabs>
          <w:tab w:val="num" w:pos="0"/>
        </w:tabs>
      </w:pPr>
    </w:lvl>
    <w:lvl w:ilvl="6">
      <w:start w:val="1"/>
      <w:numFmt w:val="lowerLetter"/>
      <w:lvlText w:val="%7)"/>
      <w:lvlJc w:val="left"/>
      <w:pPr>
        <w:tabs>
          <w:tab w:val="num" w:pos="0"/>
        </w:tabs>
      </w:pPr>
    </w:lvl>
    <w:lvl w:ilvl="7">
      <w:start w:val="1"/>
      <w:numFmt w:val="lowerLetter"/>
      <w:lvlText w:val="%8)"/>
      <w:lvlJc w:val="left"/>
      <w:pPr>
        <w:tabs>
          <w:tab w:val="num" w:pos="0"/>
        </w:tabs>
      </w:pPr>
    </w:lvl>
    <w:lvl w:ilvl="8">
      <w:start w:val="1"/>
      <w:numFmt w:val="lowerLetter"/>
      <w:lvlText w:val="%9)"/>
      <w:lvlJc w:val="left"/>
      <w:pPr>
        <w:tabs>
          <w:tab w:val="num" w:pos="0"/>
        </w:tabs>
      </w:pPr>
    </w:lvl>
  </w:abstractNum>
  <w:abstractNum w:abstractNumId="11" w15:restartNumberingAfterBreak="0">
    <w:nsid w:val="09356E04"/>
    <w:multiLevelType w:val="multilevel"/>
    <w:tmpl w:val="AD08A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B7186A"/>
    <w:multiLevelType w:val="hybridMultilevel"/>
    <w:tmpl w:val="6DB074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CCA584F"/>
    <w:multiLevelType w:val="hybridMultilevel"/>
    <w:tmpl w:val="EE0AAC34"/>
    <w:lvl w:ilvl="0" w:tplc="BAA247F4">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3A70C6"/>
    <w:multiLevelType w:val="hybridMultilevel"/>
    <w:tmpl w:val="4AC4A2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1E21EA"/>
    <w:multiLevelType w:val="hybridMultilevel"/>
    <w:tmpl w:val="2D92B644"/>
    <w:lvl w:ilvl="0" w:tplc="8D3CA2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38E74AE"/>
    <w:multiLevelType w:val="multilevel"/>
    <w:tmpl w:val="0A085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4A8D41B"/>
    <w:multiLevelType w:val="hybridMultilevel"/>
    <w:tmpl w:val="5C198A8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4E677A6"/>
    <w:multiLevelType w:val="hybridMultilevel"/>
    <w:tmpl w:val="271A9A4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54F1A6D"/>
    <w:multiLevelType w:val="multilevel"/>
    <w:tmpl w:val="0324C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592D76"/>
    <w:multiLevelType w:val="hybridMultilevel"/>
    <w:tmpl w:val="242056A0"/>
    <w:lvl w:ilvl="0" w:tplc="BAA247F4">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A807BE"/>
    <w:multiLevelType w:val="hybridMultilevel"/>
    <w:tmpl w:val="57027444"/>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19854B7B"/>
    <w:multiLevelType w:val="hybridMultilevel"/>
    <w:tmpl w:val="2FB69E2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1FA11DF5"/>
    <w:multiLevelType w:val="multilevel"/>
    <w:tmpl w:val="DA708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6EE4061"/>
    <w:multiLevelType w:val="multilevel"/>
    <w:tmpl w:val="22BE2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E60528"/>
    <w:multiLevelType w:val="hybridMultilevel"/>
    <w:tmpl w:val="2440363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2BEB051D"/>
    <w:multiLevelType w:val="hybridMultilevel"/>
    <w:tmpl w:val="0B12FC3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2CFA2A67"/>
    <w:multiLevelType w:val="hybridMultilevel"/>
    <w:tmpl w:val="9714500C"/>
    <w:lvl w:ilvl="0" w:tplc="912CD99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D391FF7"/>
    <w:multiLevelType w:val="hybridMultilevel"/>
    <w:tmpl w:val="06E86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6F7EB8"/>
    <w:multiLevelType w:val="multilevel"/>
    <w:tmpl w:val="58CAB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21A5552"/>
    <w:multiLevelType w:val="multilevel"/>
    <w:tmpl w:val="F8D0D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7E62183"/>
    <w:multiLevelType w:val="hybridMultilevel"/>
    <w:tmpl w:val="77568E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A75EA6"/>
    <w:multiLevelType w:val="hybridMultilevel"/>
    <w:tmpl w:val="16559D4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2CE295F"/>
    <w:multiLevelType w:val="hybridMultilevel"/>
    <w:tmpl w:val="6D68922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5CA1AE5"/>
    <w:multiLevelType w:val="hybridMultilevel"/>
    <w:tmpl w:val="2FB69E2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45F20C07"/>
    <w:multiLevelType w:val="hybridMultilevel"/>
    <w:tmpl w:val="76AE78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8372832"/>
    <w:multiLevelType w:val="multilevel"/>
    <w:tmpl w:val="88801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0550BBB"/>
    <w:multiLevelType w:val="hybridMultilevel"/>
    <w:tmpl w:val="507AEC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F2376C"/>
    <w:multiLevelType w:val="multilevel"/>
    <w:tmpl w:val="D3A05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4211B89"/>
    <w:multiLevelType w:val="hybridMultilevel"/>
    <w:tmpl w:val="27E62D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ED1523"/>
    <w:multiLevelType w:val="hybridMultilevel"/>
    <w:tmpl w:val="70AE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BE3C27"/>
    <w:multiLevelType w:val="multilevel"/>
    <w:tmpl w:val="AC802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13A17A0"/>
    <w:multiLevelType w:val="hybridMultilevel"/>
    <w:tmpl w:val="F154D2D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75E34C4C"/>
    <w:multiLevelType w:val="hybridMultilevel"/>
    <w:tmpl w:val="923CB62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777F0701"/>
    <w:multiLevelType w:val="hybridMultilevel"/>
    <w:tmpl w:val="06703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B9FC4B"/>
    <w:multiLevelType w:val="hybridMultilevel"/>
    <w:tmpl w:val="D722D5A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40"/>
  </w:num>
  <w:num w:numId="3">
    <w:abstractNumId w:val="25"/>
  </w:num>
  <w:num w:numId="4">
    <w:abstractNumId w:val="23"/>
  </w:num>
  <w:num w:numId="5">
    <w:abstractNumId w:val="33"/>
  </w:num>
  <w:num w:numId="6">
    <w:abstractNumId w:val="47"/>
  </w:num>
  <w:num w:numId="7">
    <w:abstractNumId w:val="24"/>
  </w:num>
  <w:num w:numId="8">
    <w:abstractNumId w:val="32"/>
  </w:num>
  <w:num w:numId="9">
    <w:abstractNumId w:val="45"/>
  </w:num>
  <w:num w:numId="10">
    <w:abstractNumId w:val="19"/>
  </w:num>
  <w:num w:numId="11">
    <w:abstractNumId w:val="11"/>
  </w:num>
  <w:num w:numId="12">
    <w:abstractNumId w:val="16"/>
  </w:num>
  <w:num w:numId="13">
    <w:abstractNumId w:val="26"/>
  </w:num>
  <w:num w:numId="14">
    <w:abstractNumId w:val="42"/>
  </w:num>
  <w:num w:numId="15">
    <w:abstractNumId w:val="31"/>
  </w:num>
  <w:num w:numId="16">
    <w:abstractNumId w:val="30"/>
  </w:num>
  <w:num w:numId="17">
    <w:abstractNumId w:val="39"/>
  </w:num>
  <w:num w:numId="18">
    <w:abstractNumId w:val="13"/>
  </w:num>
  <w:num w:numId="19">
    <w:abstractNumId w:val="20"/>
  </w:num>
  <w:num w:numId="20">
    <w:abstractNumId w:val="2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num>
  <w:num w:numId="23">
    <w:abstractNumId w:val="14"/>
  </w:num>
  <w:num w:numId="24">
    <w:abstractNumId w:val="43"/>
  </w:num>
  <w:num w:numId="25">
    <w:abstractNumId w:val="15"/>
  </w:num>
  <w:num w:numId="26">
    <w:abstractNumId w:val="38"/>
  </w:num>
  <w:num w:numId="27">
    <w:abstractNumId w:val="22"/>
  </w:num>
  <w:num w:numId="28">
    <w:abstractNumId w:val="46"/>
  </w:num>
  <w:num w:numId="29">
    <w:abstractNumId w:val="21"/>
  </w:num>
  <w:num w:numId="30">
    <w:abstractNumId w:val="44"/>
  </w:num>
  <w:num w:numId="31">
    <w:abstractNumId w:val="28"/>
  </w:num>
  <w:num w:numId="32">
    <w:abstractNumId w:val="27"/>
  </w:num>
  <w:num w:numId="33">
    <w:abstractNumId w:val="37"/>
  </w:num>
  <w:num w:numId="34">
    <w:abstractNumId w:val="36"/>
  </w:num>
  <w:num w:numId="35">
    <w:abstractNumId w:val="49"/>
  </w:num>
  <w:num w:numId="36">
    <w:abstractNumId w:val="0"/>
  </w:num>
  <w:num w:numId="37">
    <w:abstractNumId w:val="17"/>
  </w:num>
  <w:num w:numId="38">
    <w:abstractNumId w:val="35"/>
  </w:num>
  <w:num w:numId="39">
    <w:abstractNumId w:val="41"/>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A63"/>
    <w:rsid w:val="00000E92"/>
    <w:rsid w:val="000023EE"/>
    <w:rsid w:val="00005CA7"/>
    <w:rsid w:val="00006351"/>
    <w:rsid w:val="00007A26"/>
    <w:rsid w:val="00010B4D"/>
    <w:rsid w:val="00015949"/>
    <w:rsid w:val="00015E19"/>
    <w:rsid w:val="00015E4D"/>
    <w:rsid w:val="00016FD6"/>
    <w:rsid w:val="00017EB7"/>
    <w:rsid w:val="000218F4"/>
    <w:rsid w:val="0002214A"/>
    <w:rsid w:val="000224C8"/>
    <w:rsid w:val="000254BC"/>
    <w:rsid w:val="00030E61"/>
    <w:rsid w:val="00031F30"/>
    <w:rsid w:val="00034F69"/>
    <w:rsid w:val="0003657D"/>
    <w:rsid w:val="00037B0D"/>
    <w:rsid w:val="00040519"/>
    <w:rsid w:val="00040DAD"/>
    <w:rsid w:val="00042C57"/>
    <w:rsid w:val="00042EFF"/>
    <w:rsid w:val="00043CFE"/>
    <w:rsid w:val="0004633D"/>
    <w:rsid w:val="00050445"/>
    <w:rsid w:val="00051486"/>
    <w:rsid w:val="00055BD6"/>
    <w:rsid w:val="00057DBA"/>
    <w:rsid w:val="00061032"/>
    <w:rsid w:val="000614D5"/>
    <w:rsid w:val="0006275F"/>
    <w:rsid w:val="000630BC"/>
    <w:rsid w:val="00063D91"/>
    <w:rsid w:val="00065358"/>
    <w:rsid w:val="00065505"/>
    <w:rsid w:val="00073EA6"/>
    <w:rsid w:val="0007466C"/>
    <w:rsid w:val="000762D2"/>
    <w:rsid w:val="000772AF"/>
    <w:rsid w:val="00077903"/>
    <w:rsid w:val="0008300F"/>
    <w:rsid w:val="000849CA"/>
    <w:rsid w:val="00086A5D"/>
    <w:rsid w:val="00090233"/>
    <w:rsid w:val="00090489"/>
    <w:rsid w:val="00092FF2"/>
    <w:rsid w:val="00094088"/>
    <w:rsid w:val="000958BE"/>
    <w:rsid w:val="000A044A"/>
    <w:rsid w:val="000A0518"/>
    <w:rsid w:val="000B1735"/>
    <w:rsid w:val="000B1A8A"/>
    <w:rsid w:val="000B3BCF"/>
    <w:rsid w:val="000C0228"/>
    <w:rsid w:val="000C33C5"/>
    <w:rsid w:val="000C609E"/>
    <w:rsid w:val="000C7577"/>
    <w:rsid w:val="000D01A6"/>
    <w:rsid w:val="000D660C"/>
    <w:rsid w:val="000E0365"/>
    <w:rsid w:val="000E046B"/>
    <w:rsid w:val="000E62B6"/>
    <w:rsid w:val="000E62C9"/>
    <w:rsid w:val="000E6A45"/>
    <w:rsid w:val="000E7A92"/>
    <w:rsid w:val="000F13EE"/>
    <w:rsid w:val="000F27B2"/>
    <w:rsid w:val="000F2D67"/>
    <w:rsid w:val="000F2EA6"/>
    <w:rsid w:val="000F5476"/>
    <w:rsid w:val="0010340A"/>
    <w:rsid w:val="00104E1D"/>
    <w:rsid w:val="00105BB6"/>
    <w:rsid w:val="0010632C"/>
    <w:rsid w:val="00106B99"/>
    <w:rsid w:val="001072B5"/>
    <w:rsid w:val="00107655"/>
    <w:rsid w:val="00107F7A"/>
    <w:rsid w:val="00110E89"/>
    <w:rsid w:val="00112CA1"/>
    <w:rsid w:val="00123C4F"/>
    <w:rsid w:val="001255B1"/>
    <w:rsid w:val="00127370"/>
    <w:rsid w:val="00133779"/>
    <w:rsid w:val="0013734F"/>
    <w:rsid w:val="00143043"/>
    <w:rsid w:val="0014364E"/>
    <w:rsid w:val="00144425"/>
    <w:rsid w:val="0014493F"/>
    <w:rsid w:val="00144CC9"/>
    <w:rsid w:val="00144DA6"/>
    <w:rsid w:val="001454CF"/>
    <w:rsid w:val="00145691"/>
    <w:rsid w:val="00146D84"/>
    <w:rsid w:val="00153302"/>
    <w:rsid w:val="0015445A"/>
    <w:rsid w:val="0015522E"/>
    <w:rsid w:val="00156ED4"/>
    <w:rsid w:val="00156EEA"/>
    <w:rsid w:val="001602CD"/>
    <w:rsid w:val="001617D5"/>
    <w:rsid w:val="001642D0"/>
    <w:rsid w:val="00164654"/>
    <w:rsid w:val="001650ED"/>
    <w:rsid w:val="0016563A"/>
    <w:rsid w:val="00170AE2"/>
    <w:rsid w:val="0017235F"/>
    <w:rsid w:val="001726B0"/>
    <w:rsid w:val="00175070"/>
    <w:rsid w:val="00175B96"/>
    <w:rsid w:val="0017652E"/>
    <w:rsid w:val="001765AA"/>
    <w:rsid w:val="00176934"/>
    <w:rsid w:val="001770BC"/>
    <w:rsid w:val="00181452"/>
    <w:rsid w:val="001854F4"/>
    <w:rsid w:val="0018669B"/>
    <w:rsid w:val="00190918"/>
    <w:rsid w:val="00191C7E"/>
    <w:rsid w:val="00191D07"/>
    <w:rsid w:val="001920EC"/>
    <w:rsid w:val="00192362"/>
    <w:rsid w:val="0019723C"/>
    <w:rsid w:val="001972AC"/>
    <w:rsid w:val="001A3FBD"/>
    <w:rsid w:val="001A6B0D"/>
    <w:rsid w:val="001A7656"/>
    <w:rsid w:val="001A7833"/>
    <w:rsid w:val="001B0502"/>
    <w:rsid w:val="001B1FE2"/>
    <w:rsid w:val="001B467F"/>
    <w:rsid w:val="001B4E56"/>
    <w:rsid w:val="001B5EFB"/>
    <w:rsid w:val="001B6291"/>
    <w:rsid w:val="001B7B6E"/>
    <w:rsid w:val="001C0009"/>
    <w:rsid w:val="001C17C2"/>
    <w:rsid w:val="001C30FA"/>
    <w:rsid w:val="001D1B04"/>
    <w:rsid w:val="001D6B9B"/>
    <w:rsid w:val="001E3B00"/>
    <w:rsid w:val="001E42BF"/>
    <w:rsid w:val="001E492F"/>
    <w:rsid w:val="001E4FC9"/>
    <w:rsid w:val="001E5AED"/>
    <w:rsid w:val="001E6613"/>
    <w:rsid w:val="001F0A69"/>
    <w:rsid w:val="001F1173"/>
    <w:rsid w:val="001F1692"/>
    <w:rsid w:val="001F4B1A"/>
    <w:rsid w:val="001F55AC"/>
    <w:rsid w:val="001F7CA4"/>
    <w:rsid w:val="00201F2E"/>
    <w:rsid w:val="00204D85"/>
    <w:rsid w:val="00204E01"/>
    <w:rsid w:val="00204F51"/>
    <w:rsid w:val="002064DC"/>
    <w:rsid w:val="002072B1"/>
    <w:rsid w:val="0021010D"/>
    <w:rsid w:val="00211E81"/>
    <w:rsid w:val="00215608"/>
    <w:rsid w:val="002225E7"/>
    <w:rsid w:val="002247FF"/>
    <w:rsid w:val="00226459"/>
    <w:rsid w:val="00226E62"/>
    <w:rsid w:val="00232BE6"/>
    <w:rsid w:val="0023696E"/>
    <w:rsid w:val="00236E8A"/>
    <w:rsid w:val="00240D77"/>
    <w:rsid w:val="00243263"/>
    <w:rsid w:val="00243F07"/>
    <w:rsid w:val="002440E5"/>
    <w:rsid w:val="00246660"/>
    <w:rsid w:val="00246790"/>
    <w:rsid w:val="0024703B"/>
    <w:rsid w:val="00251DDD"/>
    <w:rsid w:val="00252AA6"/>
    <w:rsid w:val="002534C8"/>
    <w:rsid w:val="00254283"/>
    <w:rsid w:val="00254D83"/>
    <w:rsid w:val="00255517"/>
    <w:rsid w:val="00255CF1"/>
    <w:rsid w:val="00256A4B"/>
    <w:rsid w:val="00256B8A"/>
    <w:rsid w:val="002578CE"/>
    <w:rsid w:val="00260805"/>
    <w:rsid w:val="002618D0"/>
    <w:rsid w:val="0026510A"/>
    <w:rsid w:val="00266873"/>
    <w:rsid w:val="00271FC1"/>
    <w:rsid w:val="002738CA"/>
    <w:rsid w:val="00273CE1"/>
    <w:rsid w:val="00273F88"/>
    <w:rsid w:val="00274F9B"/>
    <w:rsid w:val="00276A67"/>
    <w:rsid w:val="00277664"/>
    <w:rsid w:val="00283FF9"/>
    <w:rsid w:val="00284E13"/>
    <w:rsid w:val="002851D6"/>
    <w:rsid w:val="00285960"/>
    <w:rsid w:val="00286067"/>
    <w:rsid w:val="002862EC"/>
    <w:rsid w:val="00286BD6"/>
    <w:rsid w:val="002930B6"/>
    <w:rsid w:val="002958EA"/>
    <w:rsid w:val="00295F70"/>
    <w:rsid w:val="0029601F"/>
    <w:rsid w:val="00297D30"/>
    <w:rsid w:val="002A1093"/>
    <w:rsid w:val="002A151D"/>
    <w:rsid w:val="002A1BF1"/>
    <w:rsid w:val="002A3144"/>
    <w:rsid w:val="002A3DCC"/>
    <w:rsid w:val="002A61DD"/>
    <w:rsid w:val="002B04E8"/>
    <w:rsid w:val="002B2183"/>
    <w:rsid w:val="002B2F6D"/>
    <w:rsid w:val="002B35DF"/>
    <w:rsid w:val="002B3C5B"/>
    <w:rsid w:val="002B7578"/>
    <w:rsid w:val="002B7620"/>
    <w:rsid w:val="002C195B"/>
    <w:rsid w:val="002C1D76"/>
    <w:rsid w:val="002C22EF"/>
    <w:rsid w:val="002C2A2C"/>
    <w:rsid w:val="002C2CE0"/>
    <w:rsid w:val="002C3C0D"/>
    <w:rsid w:val="002C4BBA"/>
    <w:rsid w:val="002C59A9"/>
    <w:rsid w:val="002C69F6"/>
    <w:rsid w:val="002C7C6E"/>
    <w:rsid w:val="002D0A56"/>
    <w:rsid w:val="002D1549"/>
    <w:rsid w:val="002D22C1"/>
    <w:rsid w:val="002D2DF1"/>
    <w:rsid w:val="002D3EF9"/>
    <w:rsid w:val="002D4C29"/>
    <w:rsid w:val="002D4E42"/>
    <w:rsid w:val="002D66A1"/>
    <w:rsid w:val="002E08B8"/>
    <w:rsid w:val="002E2623"/>
    <w:rsid w:val="002E54E0"/>
    <w:rsid w:val="002E7606"/>
    <w:rsid w:val="002F0008"/>
    <w:rsid w:val="002F1E15"/>
    <w:rsid w:val="002F53DB"/>
    <w:rsid w:val="00303DF2"/>
    <w:rsid w:val="00304942"/>
    <w:rsid w:val="003049B1"/>
    <w:rsid w:val="003052DC"/>
    <w:rsid w:val="00305D03"/>
    <w:rsid w:val="003116EC"/>
    <w:rsid w:val="0031170F"/>
    <w:rsid w:val="0031352E"/>
    <w:rsid w:val="00313B34"/>
    <w:rsid w:val="00313CCA"/>
    <w:rsid w:val="0032123D"/>
    <w:rsid w:val="00323752"/>
    <w:rsid w:val="00325AE5"/>
    <w:rsid w:val="00325EF0"/>
    <w:rsid w:val="003261E3"/>
    <w:rsid w:val="00333D39"/>
    <w:rsid w:val="0034127F"/>
    <w:rsid w:val="0034280A"/>
    <w:rsid w:val="00342C29"/>
    <w:rsid w:val="00342CA3"/>
    <w:rsid w:val="00352C03"/>
    <w:rsid w:val="00355DB2"/>
    <w:rsid w:val="00360745"/>
    <w:rsid w:val="00360D36"/>
    <w:rsid w:val="00360E10"/>
    <w:rsid w:val="003629B0"/>
    <w:rsid w:val="00363746"/>
    <w:rsid w:val="00364FBD"/>
    <w:rsid w:val="00366820"/>
    <w:rsid w:val="003703D0"/>
    <w:rsid w:val="003732AC"/>
    <w:rsid w:val="00374E3B"/>
    <w:rsid w:val="003769C7"/>
    <w:rsid w:val="0037767F"/>
    <w:rsid w:val="003842BE"/>
    <w:rsid w:val="00386754"/>
    <w:rsid w:val="00390501"/>
    <w:rsid w:val="00391160"/>
    <w:rsid w:val="0039221F"/>
    <w:rsid w:val="0039293E"/>
    <w:rsid w:val="003933B9"/>
    <w:rsid w:val="003939D6"/>
    <w:rsid w:val="00394022"/>
    <w:rsid w:val="00394FEE"/>
    <w:rsid w:val="00395981"/>
    <w:rsid w:val="003A0925"/>
    <w:rsid w:val="003A159E"/>
    <w:rsid w:val="003A19CC"/>
    <w:rsid w:val="003A7C5B"/>
    <w:rsid w:val="003B0D4D"/>
    <w:rsid w:val="003C5A3E"/>
    <w:rsid w:val="003C74A0"/>
    <w:rsid w:val="003C7F21"/>
    <w:rsid w:val="003D1095"/>
    <w:rsid w:val="003D3A30"/>
    <w:rsid w:val="003D4570"/>
    <w:rsid w:val="003D5CE1"/>
    <w:rsid w:val="003E0016"/>
    <w:rsid w:val="003E0945"/>
    <w:rsid w:val="003E1F5A"/>
    <w:rsid w:val="003E3788"/>
    <w:rsid w:val="003E45D9"/>
    <w:rsid w:val="003E46D5"/>
    <w:rsid w:val="003E4B9E"/>
    <w:rsid w:val="003E5A42"/>
    <w:rsid w:val="003E73E6"/>
    <w:rsid w:val="003F1E02"/>
    <w:rsid w:val="003F2E7E"/>
    <w:rsid w:val="003F68B4"/>
    <w:rsid w:val="0040549E"/>
    <w:rsid w:val="00405E77"/>
    <w:rsid w:val="00411D59"/>
    <w:rsid w:val="00413814"/>
    <w:rsid w:val="004140A0"/>
    <w:rsid w:val="004154B7"/>
    <w:rsid w:val="00416F13"/>
    <w:rsid w:val="00417FF9"/>
    <w:rsid w:val="00420B38"/>
    <w:rsid w:val="00421942"/>
    <w:rsid w:val="00424151"/>
    <w:rsid w:val="00424576"/>
    <w:rsid w:val="004246B7"/>
    <w:rsid w:val="00424BF3"/>
    <w:rsid w:val="00424BFE"/>
    <w:rsid w:val="0042543F"/>
    <w:rsid w:val="004300F6"/>
    <w:rsid w:val="00430EFE"/>
    <w:rsid w:val="004318F6"/>
    <w:rsid w:val="00432DC5"/>
    <w:rsid w:val="00433601"/>
    <w:rsid w:val="00433E50"/>
    <w:rsid w:val="00437C61"/>
    <w:rsid w:val="0044567B"/>
    <w:rsid w:val="00445E38"/>
    <w:rsid w:val="00447EA4"/>
    <w:rsid w:val="00450965"/>
    <w:rsid w:val="00451732"/>
    <w:rsid w:val="00455F96"/>
    <w:rsid w:val="0045732F"/>
    <w:rsid w:val="00466DDE"/>
    <w:rsid w:val="00471AFF"/>
    <w:rsid w:val="004754BF"/>
    <w:rsid w:val="004771EE"/>
    <w:rsid w:val="004830AA"/>
    <w:rsid w:val="00487198"/>
    <w:rsid w:val="0049118D"/>
    <w:rsid w:val="00491D73"/>
    <w:rsid w:val="004964A3"/>
    <w:rsid w:val="004971AD"/>
    <w:rsid w:val="004A1B4F"/>
    <w:rsid w:val="004A26C4"/>
    <w:rsid w:val="004A26F6"/>
    <w:rsid w:val="004A5C68"/>
    <w:rsid w:val="004A5D53"/>
    <w:rsid w:val="004A697F"/>
    <w:rsid w:val="004B55CF"/>
    <w:rsid w:val="004B7502"/>
    <w:rsid w:val="004C26C9"/>
    <w:rsid w:val="004C3A64"/>
    <w:rsid w:val="004C4FCE"/>
    <w:rsid w:val="004C78C9"/>
    <w:rsid w:val="004C7F78"/>
    <w:rsid w:val="004D0691"/>
    <w:rsid w:val="004D2A13"/>
    <w:rsid w:val="004D3461"/>
    <w:rsid w:val="004D3F0D"/>
    <w:rsid w:val="004D54FD"/>
    <w:rsid w:val="004D74C8"/>
    <w:rsid w:val="004E01B2"/>
    <w:rsid w:val="004E32E0"/>
    <w:rsid w:val="004E47C6"/>
    <w:rsid w:val="004E487F"/>
    <w:rsid w:val="004E49F6"/>
    <w:rsid w:val="004E4E33"/>
    <w:rsid w:val="004F4C7A"/>
    <w:rsid w:val="004F5153"/>
    <w:rsid w:val="004F7463"/>
    <w:rsid w:val="00501533"/>
    <w:rsid w:val="00502466"/>
    <w:rsid w:val="00503282"/>
    <w:rsid w:val="005035F3"/>
    <w:rsid w:val="00504D2D"/>
    <w:rsid w:val="005057D1"/>
    <w:rsid w:val="00512F24"/>
    <w:rsid w:val="005205FC"/>
    <w:rsid w:val="00520A1B"/>
    <w:rsid w:val="00521C3A"/>
    <w:rsid w:val="00532BFD"/>
    <w:rsid w:val="00536AD6"/>
    <w:rsid w:val="00537A59"/>
    <w:rsid w:val="00545C09"/>
    <w:rsid w:val="00545C2E"/>
    <w:rsid w:val="00545D5D"/>
    <w:rsid w:val="00547151"/>
    <w:rsid w:val="00552616"/>
    <w:rsid w:val="0055364E"/>
    <w:rsid w:val="00554A31"/>
    <w:rsid w:val="00556663"/>
    <w:rsid w:val="00556889"/>
    <w:rsid w:val="00556FAD"/>
    <w:rsid w:val="0056141D"/>
    <w:rsid w:val="0056279A"/>
    <w:rsid w:val="00563EBE"/>
    <w:rsid w:val="00570EDD"/>
    <w:rsid w:val="00576982"/>
    <w:rsid w:val="005837C3"/>
    <w:rsid w:val="00583A6A"/>
    <w:rsid w:val="00585659"/>
    <w:rsid w:val="00590477"/>
    <w:rsid w:val="00590978"/>
    <w:rsid w:val="0059272F"/>
    <w:rsid w:val="00592914"/>
    <w:rsid w:val="005945E4"/>
    <w:rsid w:val="0059480C"/>
    <w:rsid w:val="00595FE7"/>
    <w:rsid w:val="0059613C"/>
    <w:rsid w:val="00597078"/>
    <w:rsid w:val="0059717D"/>
    <w:rsid w:val="005A3911"/>
    <w:rsid w:val="005A4CEC"/>
    <w:rsid w:val="005A67A5"/>
    <w:rsid w:val="005A692A"/>
    <w:rsid w:val="005A6E3F"/>
    <w:rsid w:val="005A7393"/>
    <w:rsid w:val="005B26D0"/>
    <w:rsid w:val="005B2B2E"/>
    <w:rsid w:val="005B3DE5"/>
    <w:rsid w:val="005B50BD"/>
    <w:rsid w:val="005B54E0"/>
    <w:rsid w:val="005B55F9"/>
    <w:rsid w:val="005C2B87"/>
    <w:rsid w:val="005C49BD"/>
    <w:rsid w:val="005C560F"/>
    <w:rsid w:val="005D05CB"/>
    <w:rsid w:val="005D3DDA"/>
    <w:rsid w:val="005D4B5B"/>
    <w:rsid w:val="005D5839"/>
    <w:rsid w:val="005D5A72"/>
    <w:rsid w:val="005E0F81"/>
    <w:rsid w:val="005E1A4A"/>
    <w:rsid w:val="005E2F7C"/>
    <w:rsid w:val="005E4637"/>
    <w:rsid w:val="005E4FB0"/>
    <w:rsid w:val="005E6582"/>
    <w:rsid w:val="005F2293"/>
    <w:rsid w:val="005F2E64"/>
    <w:rsid w:val="005F7B9E"/>
    <w:rsid w:val="0060484C"/>
    <w:rsid w:val="0060651D"/>
    <w:rsid w:val="0060661B"/>
    <w:rsid w:val="00607AF2"/>
    <w:rsid w:val="006102F5"/>
    <w:rsid w:val="00610F9E"/>
    <w:rsid w:val="00614F03"/>
    <w:rsid w:val="006158C6"/>
    <w:rsid w:val="00620631"/>
    <w:rsid w:val="006216A5"/>
    <w:rsid w:val="0062239D"/>
    <w:rsid w:val="00623886"/>
    <w:rsid w:val="00623A45"/>
    <w:rsid w:val="006250AA"/>
    <w:rsid w:val="006273AB"/>
    <w:rsid w:val="00627FFB"/>
    <w:rsid w:val="00630214"/>
    <w:rsid w:val="006331A8"/>
    <w:rsid w:val="00633B3A"/>
    <w:rsid w:val="00634763"/>
    <w:rsid w:val="006357D0"/>
    <w:rsid w:val="006357DD"/>
    <w:rsid w:val="00635F4A"/>
    <w:rsid w:val="00636383"/>
    <w:rsid w:val="006364DC"/>
    <w:rsid w:val="00637914"/>
    <w:rsid w:val="00637ABD"/>
    <w:rsid w:val="00641100"/>
    <w:rsid w:val="006427B7"/>
    <w:rsid w:val="0064297B"/>
    <w:rsid w:val="00643F7A"/>
    <w:rsid w:val="0064460B"/>
    <w:rsid w:val="0064603D"/>
    <w:rsid w:val="0064710A"/>
    <w:rsid w:val="00650060"/>
    <w:rsid w:val="006528F9"/>
    <w:rsid w:val="006563D3"/>
    <w:rsid w:val="00672E27"/>
    <w:rsid w:val="00677DC4"/>
    <w:rsid w:val="00681FBF"/>
    <w:rsid w:val="006821EB"/>
    <w:rsid w:val="0068317B"/>
    <w:rsid w:val="00684225"/>
    <w:rsid w:val="00686C72"/>
    <w:rsid w:val="0069103F"/>
    <w:rsid w:val="006945B8"/>
    <w:rsid w:val="006956F3"/>
    <w:rsid w:val="0069710C"/>
    <w:rsid w:val="00697DC1"/>
    <w:rsid w:val="006A2080"/>
    <w:rsid w:val="006A3E21"/>
    <w:rsid w:val="006A4F40"/>
    <w:rsid w:val="006A573B"/>
    <w:rsid w:val="006A6942"/>
    <w:rsid w:val="006B12B9"/>
    <w:rsid w:val="006B16FC"/>
    <w:rsid w:val="006B27AB"/>
    <w:rsid w:val="006B345F"/>
    <w:rsid w:val="006B6188"/>
    <w:rsid w:val="006B6715"/>
    <w:rsid w:val="006C2214"/>
    <w:rsid w:val="006C477E"/>
    <w:rsid w:val="006C5266"/>
    <w:rsid w:val="006C5735"/>
    <w:rsid w:val="006C711A"/>
    <w:rsid w:val="006D0B05"/>
    <w:rsid w:val="006D0F38"/>
    <w:rsid w:val="006D3007"/>
    <w:rsid w:val="006D4A91"/>
    <w:rsid w:val="006D545A"/>
    <w:rsid w:val="006E0025"/>
    <w:rsid w:val="006E0DDB"/>
    <w:rsid w:val="006E118D"/>
    <w:rsid w:val="006E288D"/>
    <w:rsid w:val="006E3167"/>
    <w:rsid w:val="006E4BD6"/>
    <w:rsid w:val="006E5229"/>
    <w:rsid w:val="006F0266"/>
    <w:rsid w:val="006F15C1"/>
    <w:rsid w:val="006F1E87"/>
    <w:rsid w:val="006F2E5E"/>
    <w:rsid w:val="006F455F"/>
    <w:rsid w:val="006F4F1A"/>
    <w:rsid w:val="006F4F1C"/>
    <w:rsid w:val="006F5240"/>
    <w:rsid w:val="006F54E2"/>
    <w:rsid w:val="006F6CE9"/>
    <w:rsid w:val="00700754"/>
    <w:rsid w:val="00702994"/>
    <w:rsid w:val="00704725"/>
    <w:rsid w:val="0070731C"/>
    <w:rsid w:val="0070791D"/>
    <w:rsid w:val="00711125"/>
    <w:rsid w:val="007140B2"/>
    <w:rsid w:val="00714DDA"/>
    <w:rsid w:val="0071540D"/>
    <w:rsid w:val="007176F2"/>
    <w:rsid w:val="00717714"/>
    <w:rsid w:val="00723A50"/>
    <w:rsid w:val="00725865"/>
    <w:rsid w:val="00727F8B"/>
    <w:rsid w:val="007302BA"/>
    <w:rsid w:val="00732430"/>
    <w:rsid w:val="007333D1"/>
    <w:rsid w:val="00735080"/>
    <w:rsid w:val="00736C5A"/>
    <w:rsid w:val="00745293"/>
    <w:rsid w:val="007452A7"/>
    <w:rsid w:val="00747607"/>
    <w:rsid w:val="00750B22"/>
    <w:rsid w:val="007527FC"/>
    <w:rsid w:val="0075385C"/>
    <w:rsid w:val="00753A2A"/>
    <w:rsid w:val="00756164"/>
    <w:rsid w:val="007564B4"/>
    <w:rsid w:val="0075753F"/>
    <w:rsid w:val="007624AB"/>
    <w:rsid w:val="00762D8F"/>
    <w:rsid w:val="0076586F"/>
    <w:rsid w:val="007659AC"/>
    <w:rsid w:val="00766AA7"/>
    <w:rsid w:val="00772110"/>
    <w:rsid w:val="00772ABC"/>
    <w:rsid w:val="00772F92"/>
    <w:rsid w:val="007751EE"/>
    <w:rsid w:val="0077665C"/>
    <w:rsid w:val="0078089C"/>
    <w:rsid w:val="007822F7"/>
    <w:rsid w:val="007914EB"/>
    <w:rsid w:val="007922AA"/>
    <w:rsid w:val="0079239F"/>
    <w:rsid w:val="007A028B"/>
    <w:rsid w:val="007A05B4"/>
    <w:rsid w:val="007A1319"/>
    <w:rsid w:val="007A4490"/>
    <w:rsid w:val="007A4DD4"/>
    <w:rsid w:val="007A4E55"/>
    <w:rsid w:val="007A5DCC"/>
    <w:rsid w:val="007A6227"/>
    <w:rsid w:val="007B2710"/>
    <w:rsid w:val="007B2A4B"/>
    <w:rsid w:val="007B3467"/>
    <w:rsid w:val="007B35E6"/>
    <w:rsid w:val="007B40C7"/>
    <w:rsid w:val="007B44B2"/>
    <w:rsid w:val="007B6525"/>
    <w:rsid w:val="007C3682"/>
    <w:rsid w:val="007D0358"/>
    <w:rsid w:val="007D3193"/>
    <w:rsid w:val="007D4949"/>
    <w:rsid w:val="007D7F0E"/>
    <w:rsid w:val="007E42C2"/>
    <w:rsid w:val="007E46DF"/>
    <w:rsid w:val="007E51C9"/>
    <w:rsid w:val="007E646B"/>
    <w:rsid w:val="007E7BED"/>
    <w:rsid w:val="007F0089"/>
    <w:rsid w:val="007F035E"/>
    <w:rsid w:val="007F3859"/>
    <w:rsid w:val="007F3F0B"/>
    <w:rsid w:val="007F46AD"/>
    <w:rsid w:val="007F5C89"/>
    <w:rsid w:val="008145F1"/>
    <w:rsid w:val="00817246"/>
    <w:rsid w:val="00817D8D"/>
    <w:rsid w:val="00821C01"/>
    <w:rsid w:val="00822530"/>
    <w:rsid w:val="00823158"/>
    <w:rsid w:val="00823663"/>
    <w:rsid w:val="00824A7B"/>
    <w:rsid w:val="00826A68"/>
    <w:rsid w:val="00827E7C"/>
    <w:rsid w:val="00831EFB"/>
    <w:rsid w:val="00832640"/>
    <w:rsid w:val="0083279F"/>
    <w:rsid w:val="0083446D"/>
    <w:rsid w:val="0084310C"/>
    <w:rsid w:val="0084791E"/>
    <w:rsid w:val="008505DA"/>
    <w:rsid w:val="00850640"/>
    <w:rsid w:val="00850843"/>
    <w:rsid w:val="00850D3A"/>
    <w:rsid w:val="00855520"/>
    <w:rsid w:val="0086114A"/>
    <w:rsid w:val="0086346E"/>
    <w:rsid w:val="00863892"/>
    <w:rsid w:val="00864539"/>
    <w:rsid w:val="0086481C"/>
    <w:rsid w:val="00867D9E"/>
    <w:rsid w:val="00874D74"/>
    <w:rsid w:val="00874F19"/>
    <w:rsid w:val="00876449"/>
    <w:rsid w:val="00876BA8"/>
    <w:rsid w:val="00880A18"/>
    <w:rsid w:val="00881533"/>
    <w:rsid w:val="00892466"/>
    <w:rsid w:val="00892E61"/>
    <w:rsid w:val="008938D4"/>
    <w:rsid w:val="00893F3B"/>
    <w:rsid w:val="00895A77"/>
    <w:rsid w:val="008A0411"/>
    <w:rsid w:val="008A0D11"/>
    <w:rsid w:val="008A1154"/>
    <w:rsid w:val="008A1430"/>
    <w:rsid w:val="008A3673"/>
    <w:rsid w:val="008B0DD5"/>
    <w:rsid w:val="008B0EFA"/>
    <w:rsid w:val="008B11C8"/>
    <w:rsid w:val="008B19D6"/>
    <w:rsid w:val="008B31B6"/>
    <w:rsid w:val="008B4059"/>
    <w:rsid w:val="008B78B0"/>
    <w:rsid w:val="008C2A11"/>
    <w:rsid w:val="008C3928"/>
    <w:rsid w:val="008C39CF"/>
    <w:rsid w:val="008C7B9D"/>
    <w:rsid w:val="008C7FA2"/>
    <w:rsid w:val="008D154C"/>
    <w:rsid w:val="008D1956"/>
    <w:rsid w:val="008D4D7F"/>
    <w:rsid w:val="008E2B98"/>
    <w:rsid w:val="008E328E"/>
    <w:rsid w:val="008E3CF0"/>
    <w:rsid w:val="008E4145"/>
    <w:rsid w:val="008E4C79"/>
    <w:rsid w:val="008E7D1B"/>
    <w:rsid w:val="008F031D"/>
    <w:rsid w:val="008F2A8F"/>
    <w:rsid w:val="008F2AEE"/>
    <w:rsid w:val="008F5F2D"/>
    <w:rsid w:val="008F61D5"/>
    <w:rsid w:val="008F6A66"/>
    <w:rsid w:val="00901BAD"/>
    <w:rsid w:val="009070F1"/>
    <w:rsid w:val="009072E7"/>
    <w:rsid w:val="00912BB0"/>
    <w:rsid w:val="00912F5C"/>
    <w:rsid w:val="00913818"/>
    <w:rsid w:val="00917317"/>
    <w:rsid w:val="00917C35"/>
    <w:rsid w:val="00924014"/>
    <w:rsid w:val="00930977"/>
    <w:rsid w:val="0093109C"/>
    <w:rsid w:val="00931D2D"/>
    <w:rsid w:val="009322BE"/>
    <w:rsid w:val="0093266A"/>
    <w:rsid w:val="00932B38"/>
    <w:rsid w:val="00935296"/>
    <w:rsid w:val="00935E05"/>
    <w:rsid w:val="00936801"/>
    <w:rsid w:val="00936809"/>
    <w:rsid w:val="00940A72"/>
    <w:rsid w:val="00941556"/>
    <w:rsid w:val="009444C8"/>
    <w:rsid w:val="00946871"/>
    <w:rsid w:val="00953F8E"/>
    <w:rsid w:val="00954362"/>
    <w:rsid w:val="0095572C"/>
    <w:rsid w:val="00956F90"/>
    <w:rsid w:val="00961EAF"/>
    <w:rsid w:val="00964BDB"/>
    <w:rsid w:val="00964F91"/>
    <w:rsid w:val="0096524F"/>
    <w:rsid w:val="00970FE9"/>
    <w:rsid w:val="00977453"/>
    <w:rsid w:val="00980754"/>
    <w:rsid w:val="00981E47"/>
    <w:rsid w:val="009842A6"/>
    <w:rsid w:val="00985601"/>
    <w:rsid w:val="009859D9"/>
    <w:rsid w:val="00990104"/>
    <w:rsid w:val="009910E7"/>
    <w:rsid w:val="0099293C"/>
    <w:rsid w:val="00994953"/>
    <w:rsid w:val="0099586D"/>
    <w:rsid w:val="009A05EC"/>
    <w:rsid w:val="009A10A6"/>
    <w:rsid w:val="009A39F7"/>
    <w:rsid w:val="009A4A9D"/>
    <w:rsid w:val="009A6943"/>
    <w:rsid w:val="009A6DBF"/>
    <w:rsid w:val="009A7CD7"/>
    <w:rsid w:val="009B2371"/>
    <w:rsid w:val="009B39AC"/>
    <w:rsid w:val="009B6BEE"/>
    <w:rsid w:val="009B7901"/>
    <w:rsid w:val="009C2BB2"/>
    <w:rsid w:val="009D1872"/>
    <w:rsid w:val="009F1CF8"/>
    <w:rsid w:val="00A02C16"/>
    <w:rsid w:val="00A031A2"/>
    <w:rsid w:val="00A03819"/>
    <w:rsid w:val="00A067B0"/>
    <w:rsid w:val="00A06DEA"/>
    <w:rsid w:val="00A13837"/>
    <w:rsid w:val="00A162CF"/>
    <w:rsid w:val="00A2350B"/>
    <w:rsid w:val="00A30A61"/>
    <w:rsid w:val="00A31245"/>
    <w:rsid w:val="00A315ED"/>
    <w:rsid w:val="00A35BBA"/>
    <w:rsid w:val="00A36D9D"/>
    <w:rsid w:val="00A37887"/>
    <w:rsid w:val="00A423D8"/>
    <w:rsid w:val="00A43E75"/>
    <w:rsid w:val="00A457AB"/>
    <w:rsid w:val="00A46DA7"/>
    <w:rsid w:val="00A50839"/>
    <w:rsid w:val="00A52D37"/>
    <w:rsid w:val="00A55DF5"/>
    <w:rsid w:val="00A572C2"/>
    <w:rsid w:val="00A60E54"/>
    <w:rsid w:val="00A63405"/>
    <w:rsid w:val="00A65923"/>
    <w:rsid w:val="00A65CFB"/>
    <w:rsid w:val="00A66CE3"/>
    <w:rsid w:val="00A70628"/>
    <w:rsid w:val="00A712B3"/>
    <w:rsid w:val="00A74900"/>
    <w:rsid w:val="00A75509"/>
    <w:rsid w:val="00A76330"/>
    <w:rsid w:val="00A76834"/>
    <w:rsid w:val="00A76B38"/>
    <w:rsid w:val="00A808E1"/>
    <w:rsid w:val="00A81261"/>
    <w:rsid w:val="00A8173A"/>
    <w:rsid w:val="00A843D0"/>
    <w:rsid w:val="00A90542"/>
    <w:rsid w:val="00A91D41"/>
    <w:rsid w:val="00A92F66"/>
    <w:rsid w:val="00A9390D"/>
    <w:rsid w:val="00A969EF"/>
    <w:rsid w:val="00A96C29"/>
    <w:rsid w:val="00A97E1D"/>
    <w:rsid w:val="00A97F23"/>
    <w:rsid w:val="00A97F26"/>
    <w:rsid w:val="00AA123F"/>
    <w:rsid w:val="00AA144B"/>
    <w:rsid w:val="00AA5BA8"/>
    <w:rsid w:val="00AB2B29"/>
    <w:rsid w:val="00AB2B5E"/>
    <w:rsid w:val="00AB2CB3"/>
    <w:rsid w:val="00AB2CF5"/>
    <w:rsid w:val="00AB4C73"/>
    <w:rsid w:val="00AB5529"/>
    <w:rsid w:val="00AB5D48"/>
    <w:rsid w:val="00AC371C"/>
    <w:rsid w:val="00AC384F"/>
    <w:rsid w:val="00AC43B7"/>
    <w:rsid w:val="00AC43CD"/>
    <w:rsid w:val="00AC4FA7"/>
    <w:rsid w:val="00AC7B90"/>
    <w:rsid w:val="00AD25E3"/>
    <w:rsid w:val="00AD280C"/>
    <w:rsid w:val="00AD2A11"/>
    <w:rsid w:val="00AD2B36"/>
    <w:rsid w:val="00AD3810"/>
    <w:rsid w:val="00AD44E6"/>
    <w:rsid w:val="00AE3CDC"/>
    <w:rsid w:val="00AE4A1A"/>
    <w:rsid w:val="00AE5CFC"/>
    <w:rsid w:val="00AE7524"/>
    <w:rsid w:val="00AF004A"/>
    <w:rsid w:val="00AF12A0"/>
    <w:rsid w:val="00AF1619"/>
    <w:rsid w:val="00AF61A6"/>
    <w:rsid w:val="00AF663D"/>
    <w:rsid w:val="00B003E8"/>
    <w:rsid w:val="00B011A2"/>
    <w:rsid w:val="00B01339"/>
    <w:rsid w:val="00B02984"/>
    <w:rsid w:val="00B045D1"/>
    <w:rsid w:val="00B046B0"/>
    <w:rsid w:val="00B07988"/>
    <w:rsid w:val="00B1430D"/>
    <w:rsid w:val="00B14B75"/>
    <w:rsid w:val="00B15BC3"/>
    <w:rsid w:val="00B161BD"/>
    <w:rsid w:val="00B171D1"/>
    <w:rsid w:val="00B2085A"/>
    <w:rsid w:val="00B23012"/>
    <w:rsid w:val="00B241E9"/>
    <w:rsid w:val="00B24A21"/>
    <w:rsid w:val="00B26CB1"/>
    <w:rsid w:val="00B3020C"/>
    <w:rsid w:val="00B310D0"/>
    <w:rsid w:val="00B31CFC"/>
    <w:rsid w:val="00B334E5"/>
    <w:rsid w:val="00B33D11"/>
    <w:rsid w:val="00B35538"/>
    <w:rsid w:val="00B359E7"/>
    <w:rsid w:val="00B35CE1"/>
    <w:rsid w:val="00B37B0B"/>
    <w:rsid w:val="00B400AF"/>
    <w:rsid w:val="00B4154F"/>
    <w:rsid w:val="00B42C0B"/>
    <w:rsid w:val="00B439AE"/>
    <w:rsid w:val="00B445B3"/>
    <w:rsid w:val="00B472CE"/>
    <w:rsid w:val="00B47FA0"/>
    <w:rsid w:val="00B51233"/>
    <w:rsid w:val="00B5167A"/>
    <w:rsid w:val="00B52143"/>
    <w:rsid w:val="00B527E8"/>
    <w:rsid w:val="00B5696D"/>
    <w:rsid w:val="00B670A1"/>
    <w:rsid w:val="00B705A3"/>
    <w:rsid w:val="00B72F3C"/>
    <w:rsid w:val="00B75ED4"/>
    <w:rsid w:val="00B771C1"/>
    <w:rsid w:val="00B77882"/>
    <w:rsid w:val="00B81F63"/>
    <w:rsid w:val="00B8248D"/>
    <w:rsid w:val="00B827DF"/>
    <w:rsid w:val="00B83379"/>
    <w:rsid w:val="00B869F4"/>
    <w:rsid w:val="00B915D8"/>
    <w:rsid w:val="00B91A14"/>
    <w:rsid w:val="00B927FB"/>
    <w:rsid w:val="00B9362E"/>
    <w:rsid w:val="00B93DFF"/>
    <w:rsid w:val="00B948E3"/>
    <w:rsid w:val="00B96CF7"/>
    <w:rsid w:val="00B977CD"/>
    <w:rsid w:val="00BA0079"/>
    <w:rsid w:val="00BA58CC"/>
    <w:rsid w:val="00BA5E71"/>
    <w:rsid w:val="00BA7C28"/>
    <w:rsid w:val="00BB06C4"/>
    <w:rsid w:val="00BB1328"/>
    <w:rsid w:val="00BB4B33"/>
    <w:rsid w:val="00BB513E"/>
    <w:rsid w:val="00BB616B"/>
    <w:rsid w:val="00BB6E40"/>
    <w:rsid w:val="00BB7AEE"/>
    <w:rsid w:val="00BC4476"/>
    <w:rsid w:val="00BC4CCA"/>
    <w:rsid w:val="00BC677B"/>
    <w:rsid w:val="00BC77B5"/>
    <w:rsid w:val="00BD057C"/>
    <w:rsid w:val="00BD15B0"/>
    <w:rsid w:val="00BD285B"/>
    <w:rsid w:val="00BD57CB"/>
    <w:rsid w:val="00BD5964"/>
    <w:rsid w:val="00BD5C38"/>
    <w:rsid w:val="00BD60D4"/>
    <w:rsid w:val="00BD6BF6"/>
    <w:rsid w:val="00BD7B00"/>
    <w:rsid w:val="00BE3A8B"/>
    <w:rsid w:val="00BE5602"/>
    <w:rsid w:val="00BF0C4E"/>
    <w:rsid w:val="00BF3AE4"/>
    <w:rsid w:val="00BF4133"/>
    <w:rsid w:val="00BF4F75"/>
    <w:rsid w:val="00BF7170"/>
    <w:rsid w:val="00C01AD7"/>
    <w:rsid w:val="00C051BA"/>
    <w:rsid w:val="00C0560E"/>
    <w:rsid w:val="00C10276"/>
    <w:rsid w:val="00C10CEC"/>
    <w:rsid w:val="00C12F6C"/>
    <w:rsid w:val="00C1580F"/>
    <w:rsid w:val="00C17A64"/>
    <w:rsid w:val="00C20704"/>
    <w:rsid w:val="00C238E3"/>
    <w:rsid w:val="00C2675F"/>
    <w:rsid w:val="00C30F60"/>
    <w:rsid w:val="00C311A5"/>
    <w:rsid w:val="00C3291D"/>
    <w:rsid w:val="00C34919"/>
    <w:rsid w:val="00C35007"/>
    <w:rsid w:val="00C3754D"/>
    <w:rsid w:val="00C37BB5"/>
    <w:rsid w:val="00C37EEC"/>
    <w:rsid w:val="00C40FF8"/>
    <w:rsid w:val="00C45970"/>
    <w:rsid w:val="00C46394"/>
    <w:rsid w:val="00C50D94"/>
    <w:rsid w:val="00C51DF4"/>
    <w:rsid w:val="00C52DD6"/>
    <w:rsid w:val="00C55AD2"/>
    <w:rsid w:val="00C56D22"/>
    <w:rsid w:val="00C57AAD"/>
    <w:rsid w:val="00C60783"/>
    <w:rsid w:val="00C65697"/>
    <w:rsid w:val="00C6616C"/>
    <w:rsid w:val="00C67536"/>
    <w:rsid w:val="00C71E7D"/>
    <w:rsid w:val="00C72571"/>
    <w:rsid w:val="00C72C46"/>
    <w:rsid w:val="00C72DC3"/>
    <w:rsid w:val="00C75169"/>
    <w:rsid w:val="00C760E7"/>
    <w:rsid w:val="00C767D2"/>
    <w:rsid w:val="00C76D7D"/>
    <w:rsid w:val="00C81281"/>
    <w:rsid w:val="00C815BB"/>
    <w:rsid w:val="00C81EFF"/>
    <w:rsid w:val="00C839E5"/>
    <w:rsid w:val="00C92A85"/>
    <w:rsid w:val="00C939A8"/>
    <w:rsid w:val="00C9783A"/>
    <w:rsid w:val="00CA4846"/>
    <w:rsid w:val="00CA4C99"/>
    <w:rsid w:val="00CA5ACB"/>
    <w:rsid w:val="00CB0C12"/>
    <w:rsid w:val="00CB2F44"/>
    <w:rsid w:val="00CB48AC"/>
    <w:rsid w:val="00CB69AC"/>
    <w:rsid w:val="00CB7C76"/>
    <w:rsid w:val="00CC5FAC"/>
    <w:rsid w:val="00CC6939"/>
    <w:rsid w:val="00CC75A5"/>
    <w:rsid w:val="00CD02EE"/>
    <w:rsid w:val="00CD16AD"/>
    <w:rsid w:val="00CD1ABE"/>
    <w:rsid w:val="00CD674D"/>
    <w:rsid w:val="00CD6FF0"/>
    <w:rsid w:val="00CE005A"/>
    <w:rsid w:val="00CE5A01"/>
    <w:rsid w:val="00CE6954"/>
    <w:rsid w:val="00CF5BFD"/>
    <w:rsid w:val="00CF6DA4"/>
    <w:rsid w:val="00CF7ACC"/>
    <w:rsid w:val="00CF7C79"/>
    <w:rsid w:val="00D00105"/>
    <w:rsid w:val="00D02519"/>
    <w:rsid w:val="00D03054"/>
    <w:rsid w:val="00D05245"/>
    <w:rsid w:val="00D07B39"/>
    <w:rsid w:val="00D1048E"/>
    <w:rsid w:val="00D17292"/>
    <w:rsid w:val="00D208F4"/>
    <w:rsid w:val="00D22E69"/>
    <w:rsid w:val="00D22FA6"/>
    <w:rsid w:val="00D2578C"/>
    <w:rsid w:val="00D2624F"/>
    <w:rsid w:val="00D266EA"/>
    <w:rsid w:val="00D27C0D"/>
    <w:rsid w:val="00D31973"/>
    <w:rsid w:val="00D32173"/>
    <w:rsid w:val="00D35EB8"/>
    <w:rsid w:val="00D37EED"/>
    <w:rsid w:val="00D50BCE"/>
    <w:rsid w:val="00D52CAB"/>
    <w:rsid w:val="00D61E6D"/>
    <w:rsid w:val="00D6677D"/>
    <w:rsid w:val="00D66D60"/>
    <w:rsid w:val="00D67420"/>
    <w:rsid w:val="00D67638"/>
    <w:rsid w:val="00D67E6D"/>
    <w:rsid w:val="00D70687"/>
    <w:rsid w:val="00D748B8"/>
    <w:rsid w:val="00D81757"/>
    <w:rsid w:val="00D8422D"/>
    <w:rsid w:val="00D912A2"/>
    <w:rsid w:val="00D91818"/>
    <w:rsid w:val="00D91DE2"/>
    <w:rsid w:val="00D93B22"/>
    <w:rsid w:val="00D941F2"/>
    <w:rsid w:val="00D955A1"/>
    <w:rsid w:val="00D968CF"/>
    <w:rsid w:val="00DA1EA2"/>
    <w:rsid w:val="00DA403E"/>
    <w:rsid w:val="00DA43DF"/>
    <w:rsid w:val="00DA5F62"/>
    <w:rsid w:val="00DB1680"/>
    <w:rsid w:val="00DB3DE0"/>
    <w:rsid w:val="00DC0243"/>
    <w:rsid w:val="00DC026D"/>
    <w:rsid w:val="00DC0779"/>
    <w:rsid w:val="00DC4746"/>
    <w:rsid w:val="00DC5B18"/>
    <w:rsid w:val="00DC629B"/>
    <w:rsid w:val="00DC714F"/>
    <w:rsid w:val="00DC7947"/>
    <w:rsid w:val="00DD1088"/>
    <w:rsid w:val="00DD3951"/>
    <w:rsid w:val="00DD3A3B"/>
    <w:rsid w:val="00DD3C58"/>
    <w:rsid w:val="00DD3EBF"/>
    <w:rsid w:val="00DD45FD"/>
    <w:rsid w:val="00DD5A6D"/>
    <w:rsid w:val="00DD5D5F"/>
    <w:rsid w:val="00DD6FC3"/>
    <w:rsid w:val="00DE4A63"/>
    <w:rsid w:val="00DF0207"/>
    <w:rsid w:val="00DF06C6"/>
    <w:rsid w:val="00DF121A"/>
    <w:rsid w:val="00DF181E"/>
    <w:rsid w:val="00DF23A1"/>
    <w:rsid w:val="00DF2A64"/>
    <w:rsid w:val="00DF657E"/>
    <w:rsid w:val="00DF73E6"/>
    <w:rsid w:val="00E00DD0"/>
    <w:rsid w:val="00E04BC8"/>
    <w:rsid w:val="00E04EA9"/>
    <w:rsid w:val="00E06383"/>
    <w:rsid w:val="00E07B71"/>
    <w:rsid w:val="00E10971"/>
    <w:rsid w:val="00E138AC"/>
    <w:rsid w:val="00E149FE"/>
    <w:rsid w:val="00E15649"/>
    <w:rsid w:val="00E202E4"/>
    <w:rsid w:val="00E223CD"/>
    <w:rsid w:val="00E23216"/>
    <w:rsid w:val="00E3057F"/>
    <w:rsid w:val="00E315D9"/>
    <w:rsid w:val="00E32E20"/>
    <w:rsid w:val="00E33295"/>
    <w:rsid w:val="00E423AB"/>
    <w:rsid w:val="00E42AAA"/>
    <w:rsid w:val="00E43E3F"/>
    <w:rsid w:val="00E44C8F"/>
    <w:rsid w:val="00E46321"/>
    <w:rsid w:val="00E47317"/>
    <w:rsid w:val="00E475D8"/>
    <w:rsid w:val="00E5071D"/>
    <w:rsid w:val="00E50C6E"/>
    <w:rsid w:val="00E54B3F"/>
    <w:rsid w:val="00E55C33"/>
    <w:rsid w:val="00E57934"/>
    <w:rsid w:val="00E63BF7"/>
    <w:rsid w:val="00E65F32"/>
    <w:rsid w:val="00E66667"/>
    <w:rsid w:val="00E66FB1"/>
    <w:rsid w:val="00E71283"/>
    <w:rsid w:val="00E7284A"/>
    <w:rsid w:val="00E741F5"/>
    <w:rsid w:val="00E75227"/>
    <w:rsid w:val="00E776A5"/>
    <w:rsid w:val="00E81B9A"/>
    <w:rsid w:val="00E9099A"/>
    <w:rsid w:val="00E91569"/>
    <w:rsid w:val="00E9272F"/>
    <w:rsid w:val="00E93919"/>
    <w:rsid w:val="00E939FE"/>
    <w:rsid w:val="00EA2315"/>
    <w:rsid w:val="00EA37CD"/>
    <w:rsid w:val="00EA4A00"/>
    <w:rsid w:val="00EA7088"/>
    <w:rsid w:val="00EA7969"/>
    <w:rsid w:val="00EB0484"/>
    <w:rsid w:val="00EB0AA2"/>
    <w:rsid w:val="00EB231F"/>
    <w:rsid w:val="00EB3727"/>
    <w:rsid w:val="00EB5BF3"/>
    <w:rsid w:val="00EB602C"/>
    <w:rsid w:val="00EB6493"/>
    <w:rsid w:val="00EB6693"/>
    <w:rsid w:val="00EB67B3"/>
    <w:rsid w:val="00EB7F40"/>
    <w:rsid w:val="00EC196A"/>
    <w:rsid w:val="00EC2C89"/>
    <w:rsid w:val="00EC2F7E"/>
    <w:rsid w:val="00EC506A"/>
    <w:rsid w:val="00EC5D4E"/>
    <w:rsid w:val="00EC6048"/>
    <w:rsid w:val="00EC63EB"/>
    <w:rsid w:val="00EC69F8"/>
    <w:rsid w:val="00EC6D33"/>
    <w:rsid w:val="00EC74B9"/>
    <w:rsid w:val="00ED3717"/>
    <w:rsid w:val="00ED5162"/>
    <w:rsid w:val="00ED6198"/>
    <w:rsid w:val="00ED6E98"/>
    <w:rsid w:val="00ED753C"/>
    <w:rsid w:val="00ED76CD"/>
    <w:rsid w:val="00ED7ECE"/>
    <w:rsid w:val="00EE10F7"/>
    <w:rsid w:val="00EE31CD"/>
    <w:rsid w:val="00EE3E9D"/>
    <w:rsid w:val="00EE3EB4"/>
    <w:rsid w:val="00EE40E6"/>
    <w:rsid w:val="00EE52F8"/>
    <w:rsid w:val="00EE5D0A"/>
    <w:rsid w:val="00EE5F7E"/>
    <w:rsid w:val="00EE61C2"/>
    <w:rsid w:val="00EE7EEF"/>
    <w:rsid w:val="00EE7F4D"/>
    <w:rsid w:val="00EF029C"/>
    <w:rsid w:val="00EF2722"/>
    <w:rsid w:val="00EF4A3D"/>
    <w:rsid w:val="00F006CE"/>
    <w:rsid w:val="00F00711"/>
    <w:rsid w:val="00F0263F"/>
    <w:rsid w:val="00F02BC2"/>
    <w:rsid w:val="00F05B24"/>
    <w:rsid w:val="00F05D2F"/>
    <w:rsid w:val="00F072F9"/>
    <w:rsid w:val="00F07402"/>
    <w:rsid w:val="00F07CE1"/>
    <w:rsid w:val="00F10712"/>
    <w:rsid w:val="00F114F6"/>
    <w:rsid w:val="00F13310"/>
    <w:rsid w:val="00F15A0E"/>
    <w:rsid w:val="00F171C4"/>
    <w:rsid w:val="00F206FA"/>
    <w:rsid w:val="00F211E7"/>
    <w:rsid w:val="00F212E2"/>
    <w:rsid w:val="00F26AC2"/>
    <w:rsid w:val="00F30518"/>
    <w:rsid w:val="00F31D37"/>
    <w:rsid w:val="00F32289"/>
    <w:rsid w:val="00F32386"/>
    <w:rsid w:val="00F32B4F"/>
    <w:rsid w:val="00F437B7"/>
    <w:rsid w:val="00F533A8"/>
    <w:rsid w:val="00F56419"/>
    <w:rsid w:val="00F56CA4"/>
    <w:rsid w:val="00F63C0D"/>
    <w:rsid w:val="00F6771F"/>
    <w:rsid w:val="00F67E43"/>
    <w:rsid w:val="00F73959"/>
    <w:rsid w:val="00F74399"/>
    <w:rsid w:val="00F766D6"/>
    <w:rsid w:val="00F77DB5"/>
    <w:rsid w:val="00F816DB"/>
    <w:rsid w:val="00F81DB7"/>
    <w:rsid w:val="00F82917"/>
    <w:rsid w:val="00F82A06"/>
    <w:rsid w:val="00F84DBB"/>
    <w:rsid w:val="00F860EF"/>
    <w:rsid w:val="00F9193E"/>
    <w:rsid w:val="00F94FDD"/>
    <w:rsid w:val="00FA2365"/>
    <w:rsid w:val="00FA31F8"/>
    <w:rsid w:val="00FA37D3"/>
    <w:rsid w:val="00FA52FA"/>
    <w:rsid w:val="00FA5911"/>
    <w:rsid w:val="00FA59CD"/>
    <w:rsid w:val="00FA694A"/>
    <w:rsid w:val="00FB1B57"/>
    <w:rsid w:val="00FB341C"/>
    <w:rsid w:val="00FB5D70"/>
    <w:rsid w:val="00FB797F"/>
    <w:rsid w:val="00FC07C8"/>
    <w:rsid w:val="00FC2E50"/>
    <w:rsid w:val="00FC502D"/>
    <w:rsid w:val="00FC54D7"/>
    <w:rsid w:val="00FC582D"/>
    <w:rsid w:val="00FC596B"/>
    <w:rsid w:val="00FD1E04"/>
    <w:rsid w:val="00FD50FB"/>
    <w:rsid w:val="00FD53A3"/>
    <w:rsid w:val="00FD58BC"/>
    <w:rsid w:val="00FD6002"/>
    <w:rsid w:val="00FD671A"/>
    <w:rsid w:val="00FE10BD"/>
    <w:rsid w:val="00FF1DC2"/>
    <w:rsid w:val="00FF4148"/>
    <w:rsid w:val="00FF536E"/>
    <w:rsid w:val="00FF7CD0"/>
    <w:rsid w:val="00FF7D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B9858"/>
  <w15:chartTrackingRefBased/>
  <w15:docId w15:val="{E0D6A740-F301-41A8-848D-EDBE12CC4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3F8E"/>
  </w:style>
  <w:style w:type="paragraph" w:styleId="Nagwek5">
    <w:name w:val="heading 5"/>
    <w:basedOn w:val="Normalny"/>
    <w:next w:val="Normalny"/>
    <w:link w:val="Nagwek5Znak"/>
    <w:qFormat/>
    <w:rsid w:val="00FD6002"/>
    <w:pPr>
      <w:keepNext/>
      <w:spacing w:after="0" w:line="240" w:lineRule="atLeast"/>
      <w:jc w:val="center"/>
      <w:outlineLvl w:val="4"/>
    </w:pPr>
    <w:rPr>
      <w:rFonts w:ascii="Arial" w:eastAsia="Times New Roman" w:hAnsi="Arial" w:cs="Times New Roman"/>
      <w:b/>
      <w:sz w:val="24"/>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DE4A63"/>
    <w:rPr>
      <w:color w:val="0000FF"/>
      <w:u w:val="single"/>
    </w:rPr>
  </w:style>
  <w:style w:type="paragraph" w:customStyle="1" w:styleId="pkt">
    <w:name w:val="pkt"/>
    <w:basedOn w:val="Normalny"/>
    <w:link w:val="pktZnak"/>
    <w:rsid w:val="00EA7088"/>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EA7088"/>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uiPriority w:val="99"/>
    <w:semiHidden/>
    <w:rsid w:val="00EA7088"/>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EA7088"/>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EA7088"/>
    <w:rPr>
      <w:rFonts w:cs="Times New Roman"/>
      <w:sz w:val="20"/>
      <w:vertAlign w:val="superscript"/>
    </w:rPr>
  </w:style>
  <w:style w:type="paragraph" w:customStyle="1" w:styleId="Default">
    <w:name w:val="Default"/>
    <w:rsid w:val="00832640"/>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99"/>
    <w:qFormat/>
    <w:rsid w:val="00B72F3C"/>
    <w:pPr>
      <w:ind w:left="720"/>
      <w:contextualSpacing/>
    </w:pPr>
  </w:style>
  <w:style w:type="paragraph" w:styleId="NormalnyWeb">
    <w:name w:val="Normal (Web)"/>
    <w:basedOn w:val="Normalny"/>
    <w:unhideWhenUsed/>
    <w:rsid w:val="00823663"/>
    <w:pPr>
      <w:spacing w:after="0" w:line="240" w:lineRule="auto"/>
    </w:pPr>
    <w:rPr>
      <w:rFonts w:ascii="Times New Roman" w:hAnsi="Times New Roman" w:cs="Times New Roman"/>
      <w:sz w:val="24"/>
      <w:szCs w:val="24"/>
      <w:lang w:eastAsia="pl-PL"/>
    </w:rPr>
  </w:style>
  <w:style w:type="character" w:customStyle="1" w:styleId="Nagwek5Znak">
    <w:name w:val="Nagłówek 5 Znak"/>
    <w:basedOn w:val="Domylnaczcionkaakapitu"/>
    <w:link w:val="Nagwek5"/>
    <w:rsid w:val="00FD6002"/>
    <w:rPr>
      <w:rFonts w:ascii="Arial" w:eastAsia="Times New Roman" w:hAnsi="Arial" w:cs="Times New Roman"/>
      <w:b/>
      <w:sz w:val="24"/>
      <w:szCs w:val="20"/>
      <w:lang w:eastAsia="pl-PL"/>
    </w:rPr>
  </w:style>
  <w:style w:type="paragraph" w:styleId="Tytu">
    <w:name w:val="Title"/>
    <w:basedOn w:val="Normalny"/>
    <w:link w:val="TytuZnak"/>
    <w:qFormat/>
    <w:rsid w:val="004964A3"/>
    <w:pPr>
      <w:spacing w:after="0" w:line="240" w:lineRule="auto"/>
      <w:jc w:val="center"/>
    </w:pPr>
    <w:rPr>
      <w:rFonts w:ascii="Arial" w:eastAsia="Times New Roman" w:hAnsi="Arial" w:cs="Times New Roman"/>
      <w:b/>
      <w:sz w:val="24"/>
      <w:szCs w:val="20"/>
      <w:lang w:eastAsia="pl-PL"/>
    </w:rPr>
  </w:style>
  <w:style w:type="character" w:customStyle="1" w:styleId="TytuZnak">
    <w:name w:val="Tytuł Znak"/>
    <w:basedOn w:val="Domylnaczcionkaakapitu"/>
    <w:link w:val="Tytu"/>
    <w:rsid w:val="004964A3"/>
    <w:rPr>
      <w:rFonts w:ascii="Arial" w:eastAsia="Times New Roman" w:hAnsi="Arial" w:cs="Times New Roman"/>
      <w:b/>
      <w:sz w:val="24"/>
      <w:szCs w:val="20"/>
      <w:lang w:eastAsia="pl-PL"/>
    </w:rPr>
  </w:style>
  <w:style w:type="paragraph" w:styleId="Tekstpodstawowy">
    <w:name w:val="Body Text"/>
    <w:basedOn w:val="Normalny"/>
    <w:link w:val="TekstpodstawowyZnak"/>
    <w:semiHidden/>
    <w:rsid w:val="0064603D"/>
    <w:pPr>
      <w:spacing w:after="0" w:line="36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64603D"/>
    <w:rPr>
      <w:rFonts w:ascii="Arial" w:eastAsia="Times New Roman" w:hAnsi="Arial" w:cs="Times New Roman"/>
      <w:sz w:val="24"/>
      <w:szCs w:val="20"/>
      <w:lang w:eastAsia="pl-PL"/>
    </w:rPr>
  </w:style>
  <w:style w:type="paragraph" w:styleId="Tekstpodstawowywcity">
    <w:name w:val="Body Text Indent"/>
    <w:basedOn w:val="Normalny"/>
    <w:link w:val="TekstpodstawowywcityZnak"/>
    <w:uiPriority w:val="99"/>
    <w:unhideWhenUsed/>
    <w:rsid w:val="00AC7B90"/>
    <w:pPr>
      <w:spacing w:after="120"/>
      <w:ind w:left="283"/>
    </w:pPr>
  </w:style>
  <w:style w:type="character" w:customStyle="1" w:styleId="TekstpodstawowywcityZnak">
    <w:name w:val="Tekst podstawowy wcięty Znak"/>
    <w:basedOn w:val="Domylnaczcionkaakapitu"/>
    <w:link w:val="Tekstpodstawowywcity"/>
    <w:uiPriority w:val="99"/>
    <w:rsid w:val="00AC7B90"/>
  </w:style>
  <w:style w:type="paragraph" w:customStyle="1" w:styleId="Tekstpodstawowy1">
    <w:name w:val="Tekst podstawowy1"/>
    <w:rsid w:val="00CA5ACB"/>
    <w:pPr>
      <w:suppressAutoHyphens/>
      <w:spacing w:before="216" w:after="216" w:line="240" w:lineRule="auto"/>
    </w:pPr>
    <w:rPr>
      <w:rFonts w:ascii="Times New Roman PL" w:eastAsia="Times New Roman" w:hAnsi="Times New Roman PL" w:cs="Times New Roman"/>
      <w:color w:val="000000"/>
      <w:sz w:val="26"/>
      <w:szCs w:val="20"/>
      <w:lang w:eastAsia="ar-SA"/>
    </w:rPr>
  </w:style>
  <w:style w:type="paragraph" w:customStyle="1" w:styleId="Domylnie">
    <w:name w:val="Domyœlnie"/>
    <w:basedOn w:val="Normalny"/>
    <w:rsid w:val="00B75ED4"/>
    <w:pPr>
      <w:widowControl w:val="0"/>
      <w:suppressAutoHyphens/>
      <w:overflowPunct w:val="0"/>
      <w:autoSpaceDE w:val="0"/>
      <w:spacing w:after="0" w:line="240" w:lineRule="auto"/>
    </w:pPr>
    <w:rPr>
      <w:rFonts w:ascii="Times New Roman" w:eastAsia="Lucida Sans Unicode" w:hAnsi="Times New Roman" w:cs="Times New Roman"/>
      <w:kern w:val="1"/>
      <w:sz w:val="24"/>
      <w:szCs w:val="20"/>
      <w:lang w:eastAsia="pl-PL"/>
    </w:rPr>
  </w:style>
  <w:style w:type="table" w:styleId="Tabela-Siatka">
    <w:name w:val="Table Grid"/>
    <w:basedOn w:val="Standardowy"/>
    <w:uiPriority w:val="59"/>
    <w:rsid w:val="00A03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3124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31245"/>
    <w:rPr>
      <w:rFonts w:ascii="Segoe UI" w:hAnsi="Segoe UI" w:cs="Segoe UI"/>
      <w:sz w:val="18"/>
      <w:szCs w:val="18"/>
    </w:rPr>
  </w:style>
  <w:style w:type="paragraph" w:styleId="Tekstpodstawowy3">
    <w:name w:val="Body Text 3"/>
    <w:basedOn w:val="Normalny"/>
    <w:link w:val="Tekstpodstawowy3Znak"/>
    <w:uiPriority w:val="99"/>
    <w:semiHidden/>
    <w:unhideWhenUsed/>
    <w:rsid w:val="00EE10F7"/>
    <w:pPr>
      <w:spacing w:after="120"/>
    </w:pPr>
    <w:rPr>
      <w:sz w:val="16"/>
      <w:szCs w:val="16"/>
    </w:rPr>
  </w:style>
  <w:style w:type="character" w:customStyle="1" w:styleId="Tekstpodstawowy3Znak">
    <w:name w:val="Tekst podstawowy 3 Znak"/>
    <w:basedOn w:val="Domylnaczcionkaakapitu"/>
    <w:link w:val="Tekstpodstawowy3"/>
    <w:uiPriority w:val="99"/>
    <w:semiHidden/>
    <w:rsid w:val="00EE10F7"/>
    <w:rPr>
      <w:sz w:val="16"/>
      <w:szCs w:val="16"/>
    </w:rPr>
  </w:style>
  <w:style w:type="table" w:customStyle="1" w:styleId="Tabela-Siatka1">
    <w:name w:val="Tabela - Siatka1"/>
    <w:basedOn w:val="Standardowy"/>
    <w:next w:val="Tabela-Siatka"/>
    <w:uiPriority w:val="39"/>
    <w:rsid w:val="00623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40D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0DAD"/>
  </w:style>
  <w:style w:type="paragraph" w:styleId="Stopka">
    <w:name w:val="footer"/>
    <w:basedOn w:val="Normalny"/>
    <w:link w:val="StopkaZnak"/>
    <w:uiPriority w:val="99"/>
    <w:unhideWhenUsed/>
    <w:rsid w:val="00040DA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0DAD"/>
  </w:style>
  <w:style w:type="table" w:customStyle="1" w:styleId="Tabela-Siatka2">
    <w:name w:val="Tabela - Siatka2"/>
    <w:basedOn w:val="Standardowy"/>
    <w:next w:val="Tabela-Siatka"/>
    <w:uiPriority w:val="39"/>
    <w:rsid w:val="004830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C30FA"/>
    <w:pPr>
      <w:spacing w:after="0" w:line="240" w:lineRule="auto"/>
    </w:pPr>
  </w:style>
  <w:style w:type="paragraph" w:styleId="Tekstprzypisukocowego">
    <w:name w:val="endnote text"/>
    <w:basedOn w:val="Normalny"/>
    <w:link w:val="TekstprzypisukocowegoZnak"/>
    <w:uiPriority w:val="99"/>
    <w:semiHidden/>
    <w:unhideWhenUsed/>
    <w:rsid w:val="00FD58B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D58BC"/>
    <w:rPr>
      <w:sz w:val="20"/>
      <w:szCs w:val="20"/>
    </w:rPr>
  </w:style>
  <w:style w:type="character" w:styleId="Odwoanieprzypisukocowego">
    <w:name w:val="endnote reference"/>
    <w:basedOn w:val="Domylnaczcionkaakapitu"/>
    <w:uiPriority w:val="99"/>
    <w:semiHidden/>
    <w:unhideWhenUsed/>
    <w:rsid w:val="00FD58BC"/>
    <w:rPr>
      <w:vertAlign w:val="superscript"/>
    </w:rPr>
  </w:style>
  <w:style w:type="paragraph" w:customStyle="1" w:styleId="Standard">
    <w:name w:val="Standard"/>
    <w:rsid w:val="00F206FA"/>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299380">
      <w:bodyDiv w:val="1"/>
      <w:marLeft w:val="0"/>
      <w:marRight w:val="0"/>
      <w:marTop w:val="0"/>
      <w:marBottom w:val="0"/>
      <w:divBdr>
        <w:top w:val="none" w:sz="0" w:space="0" w:color="auto"/>
        <w:left w:val="none" w:sz="0" w:space="0" w:color="auto"/>
        <w:bottom w:val="none" w:sz="0" w:space="0" w:color="auto"/>
        <w:right w:val="none" w:sz="0" w:space="0" w:color="auto"/>
      </w:divBdr>
    </w:div>
    <w:div w:id="1305695994">
      <w:bodyDiv w:val="1"/>
      <w:marLeft w:val="0"/>
      <w:marRight w:val="0"/>
      <w:marTop w:val="0"/>
      <w:marBottom w:val="0"/>
      <w:divBdr>
        <w:top w:val="none" w:sz="0" w:space="0" w:color="auto"/>
        <w:left w:val="none" w:sz="0" w:space="0" w:color="auto"/>
        <w:bottom w:val="none" w:sz="0" w:space="0" w:color="auto"/>
        <w:right w:val="none" w:sz="0" w:space="0" w:color="auto"/>
      </w:divBdr>
      <w:divsChild>
        <w:div w:id="349717465">
          <w:marLeft w:val="0"/>
          <w:marRight w:val="0"/>
          <w:marTop w:val="0"/>
          <w:marBottom w:val="0"/>
          <w:divBdr>
            <w:top w:val="none" w:sz="0" w:space="0" w:color="auto"/>
            <w:left w:val="none" w:sz="0" w:space="0" w:color="auto"/>
            <w:bottom w:val="none" w:sz="0" w:space="0" w:color="auto"/>
            <w:right w:val="none" w:sz="0" w:space="0" w:color="auto"/>
          </w:divBdr>
        </w:div>
        <w:div w:id="1240168131">
          <w:marLeft w:val="0"/>
          <w:marRight w:val="0"/>
          <w:marTop w:val="0"/>
          <w:marBottom w:val="0"/>
          <w:divBdr>
            <w:top w:val="none" w:sz="0" w:space="0" w:color="auto"/>
            <w:left w:val="none" w:sz="0" w:space="0" w:color="auto"/>
            <w:bottom w:val="none" w:sz="0" w:space="0" w:color="auto"/>
            <w:right w:val="none" w:sz="0" w:space="0" w:color="auto"/>
          </w:divBdr>
          <w:divsChild>
            <w:div w:id="87234932">
              <w:marLeft w:val="0"/>
              <w:marRight w:val="0"/>
              <w:marTop w:val="0"/>
              <w:marBottom w:val="0"/>
              <w:divBdr>
                <w:top w:val="none" w:sz="0" w:space="0" w:color="auto"/>
                <w:left w:val="none" w:sz="0" w:space="0" w:color="auto"/>
                <w:bottom w:val="none" w:sz="0" w:space="0" w:color="auto"/>
                <w:right w:val="none" w:sz="0" w:space="0" w:color="auto"/>
              </w:divBdr>
            </w:div>
            <w:div w:id="1218935082">
              <w:marLeft w:val="0"/>
              <w:marRight w:val="0"/>
              <w:marTop w:val="0"/>
              <w:marBottom w:val="0"/>
              <w:divBdr>
                <w:top w:val="none" w:sz="0" w:space="0" w:color="auto"/>
                <w:left w:val="none" w:sz="0" w:space="0" w:color="auto"/>
                <w:bottom w:val="none" w:sz="0" w:space="0" w:color="auto"/>
                <w:right w:val="none" w:sz="0" w:space="0" w:color="auto"/>
              </w:divBdr>
              <w:divsChild>
                <w:div w:id="267080692">
                  <w:marLeft w:val="0"/>
                  <w:marRight w:val="0"/>
                  <w:marTop w:val="0"/>
                  <w:marBottom w:val="0"/>
                  <w:divBdr>
                    <w:top w:val="none" w:sz="0" w:space="0" w:color="auto"/>
                    <w:left w:val="none" w:sz="0" w:space="0" w:color="auto"/>
                    <w:bottom w:val="none" w:sz="0" w:space="0" w:color="auto"/>
                    <w:right w:val="none" w:sz="0" w:space="0" w:color="auto"/>
                  </w:divBdr>
                </w:div>
              </w:divsChild>
            </w:div>
            <w:div w:id="95178294">
              <w:marLeft w:val="0"/>
              <w:marRight w:val="0"/>
              <w:marTop w:val="0"/>
              <w:marBottom w:val="0"/>
              <w:divBdr>
                <w:top w:val="none" w:sz="0" w:space="0" w:color="auto"/>
                <w:left w:val="none" w:sz="0" w:space="0" w:color="auto"/>
                <w:bottom w:val="none" w:sz="0" w:space="0" w:color="auto"/>
                <w:right w:val="none" w:sz="0" w:space="0" w:color="auto"/>
              </w:divBdr>
              <w:divsChild>
                <w:div w:id="1716074610">
                  <w:marLeft w:val="0"/>
                  <w:marRight w:val="0"/>
                  <w:marTop w:val="0"/>
                  <w:marBottom w:val="0"/>
                  <w:divBdr>
                    <w:top w:val="none" w:sz="0" w:space="0" w:color="auto"/>
                    <w:left w:val="none" w:sz="0" w:space="0" w:color="auto"/>
                    <w:bottom w:val="none" w:sz="0" w:space="0" w:color="auto"/>
                    <w:right w:val="none" w:sz="0" w:space="0" w:color="auto"/>
                  </w:divBdr>
                </w:div>
              </w:divsChild>
            </w:div>
            <w:div w:id="114982378">
              <w:marLeft w:val="0"/>
              <w:marRight w:val="0"/>
              <w:marTop w:val="0"/>
              <w:marBottom w:val="0"/>
              <w:divBdr>
                <w:top w:val="none" w:sz="0" w:space="0" w:color="auto"/>
                <w:left w:val="none" w:sz="0" w:space="0" w:color="auto"/>
                <w:bottom w:val="none" w:sz="0" w:space="0" w:color="auto"/>
                <w:right w:val="none" w:sz="0" w:space="0" w:color="auto"/>
              </w:divBdr>
              <w:divsChild>
                <w:div w:id="357389345">
                  <w:marLeft w:val="0"/>
                  <w:marRight w:val="0"/>
                  <w:marTop w:val="0"/>
                  <w:marBottom w:val="0"/>
                  <w:divBdr>
                    <w:top w:val="none" w:sz="0" w:space="0" w:color="auto"/>
                    <w:left w:val="none" w:sz="0" w:space="0" w:color="auto"/>
                    <w:bottom w:val="none" w:sz="0" w:space="0" w:color="auto"/>
                    <w:right w:val="none" w:sz="0" w:space="0" w:color="auto"/>
                  </w:divBdr>
                </w:div>
              </w:divsChild>
            </w:div>
            <w:div w:id="348218117">
              <w:marLeft w:val="0"/>
              <w:marRight w:val="0"/>
              <w:marTop w:val="0"/>
              <w:marBottom w:val="0"/>
              <w:divBdr>
                <w:top w:val="none" w:sz="0" w:space="0" w:color="auto"/>
                <w:left w:val="none" w:sz="0" w:space="0" w:color="auto"/>
                <w:bottom w:val="none" w:sz="0" w:space="0" w:color="auto"/>
                <w:right w:val="none" w:sz="0" w:space="0" w:color="auto"/>
              </w:divBdr>
              <w:divsChild>
                <w:div w:id="9638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nowogrod.com" TargetMode="External"/><Relationship Id="rId13" Type="http://schemas.openxmlformats.org/officeDocument/2006/relationships/hyperlink" Target="mailto:iod@um.nowogrod.wrotapodlasi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mina@nowogrod.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4600c46d-5c88-4899-b478-f1ff7dbc0f5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mp-client/tenders/ocds-148610-4600c46d-5c88-4899-b478-f1ff7dbc0f5d" TargetMode="External"/><Relationship Id="rId4" Type="http://schemas.openxmlformats.org/officeDocument/2006/relationships/settings" Target="settings.xml"/><Relationship Id="rId9" Type="http://schemas.openxmlformats.org/officeDocument/2006/relationships/hyperlink" Target="http://www.nowogrod.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73952-3564-42E8-BD2E-5652467A0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23</Pages>
  <Words>9084</Words>
  <Characters>54509</Characters>
  <Application>Microsoft Office Word</Application>
  <DocSecurity>0</DocSecurity>
  <Lines>454</Lines>
  <Paragraphs>126</Paragraphs>
  <ScaleCrop>false</ScaleCrop>
  <HeadingPairs>
    <vt:vector size="2" baseType="variant">
      <vt:variant>
        <vt:lpstr>Tytuł</vt:lpstr>
      </vt:variant>
      <vt:variant>
        <vt:i4>1</vt:i4>
      </vt:variant>
    </vt:vector>
  </HeadingPairs>
  <TitlesOfParts>
    <vt:vector size="1" baseType="lpstr">
      <vt:lpstr/>
    </vt:vector>
  </TitlesOfParts>
  <Company>Urząd Miejski w Nowogrodzie</Company>
  <LinksUpToDate>false</LinksUpToDate>
  <CharactersWithSpaces>63467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dc:creator>
  <cp:keywords/>
  <dc:description/>
  <cp:lastModifiedBy>Małgorzata Marczyk</cp:lastModifiedBy>
  <cp:revision>232</cp:revision>
  <cp:lastPrinted>2026-03-25T11:06:00Z</cp:lastPrinted>
  <dcterms:created xsi:type="dcterms:W3CDTF">2026-04-07T13:28:00Z</dcterms:created>
  <dcterms:modified xsi:type="dcterms:W3CDTF">2026-04-20T11:44:00Z</dcterms:modified>
</cp:coreProperties>
</file>